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B" w:rsidRPr="008D35FB" w:rsidRDefault="008D35FB" w:rsidP="008D35FB">
      <w:pPr>
        <w:jc w:val="both"/>
        <w:rPr>
          <w:rFonts w:asciiTheme="majorHAnsi" w:hAnsiTheme="majorHAnsi"/>
          <w:sz w:val="24"/>
          <w:szCs w:val="24"/>
        </w:rPr>
      </w:pPr>
      <w:bookmarkStart w:id="0" w:name="_GoBack"/>
      <w:bookmarkEnd w:id="0"/>
      <w:r w:rsidRPr="008D35FB">
        <w:rPr>
          <w:rFonts w:asciiTheme="majorHAnsi" w:hAnsiTheme="majorHAnsi"/>
          <w:sz w:val="24"/>
          <w:szCs w:val="24"/>
        </w:rPr>
        <w:t xml:space="preserve">Na temelju čl. 3. st. 1. Opće uredbe o zaštiti podataka (EU) 2016/679 i čl.  24.Statuta Osnovne škole  Antuna Mihanovića Petrovsko, Školski odbor na sjednici održanoj dana   6. srpnja  2018. godine donosi   </w:t>
      </w:r>
    </w:p>
    <w:p w:rsidR="008D35FB" w:rsidRPr="008D35FB" w:rsidRDefault="008D35FB" w:rsidP="008D35FB">
      <w:pPr>
        <w:jc w:val="center"/>
        <w:rPr>
          <w:rFonts w:asciiTheme="majorHAnsi" w:hAnsiTheme="majorHAnsi"/>
          <w:sz w:val="24"/>
          <w:szCs w:val="24"/>
        </w:rPr>
      </w:pPr>
      <w:r w:rsidRPr="008D35FB">
        <w:rPr>
          <w:rFonts w:asciiTheme="majorHAnsi" w:hAnsiTheme="majorHAnsi"/>
          <w:sz w:val="24"/>
          <w:szCs w:val="24"/>
        </w:rPr>
        <w:t>PRAVILNIK</w:t>
      </w:r>
    </w:p>
    <w:p w:rsidR="008D35FB" w:rsidRPr="008D35FB" w:rsidRDefault="008D35FB" w:rsidP="008D35FB">
      <w:pPr>
        <w:jc w:val="center"/>
        <w:rPr>
          <w:rFonts w:asciiTheme="majorHAnsi" w:hAnsiTheme="majorHAnsi"/>
          <w:sz w:val="24"/>
          <w:szCs w:val="24"/>
        </w:rPr>
      </w:pPr>
      <w:r w:rsidRPr="008D35FB">
        <w:rPr>
          <w:rFonts w:asciiTheme="majorHAnsi" w:hAnsiTheme="majorHAnsi"/>
          <w:sz w:val="24"/>
          <w:szCs w:val="24"/>
        </w:rPr>
        <w:t>O OBRADI I ZAŠTITI OSOBNIH PODATAKA</w:t>
      </w:r>
    </w:p>
    <w:p w:rsidR="008D35FB" w:rsidRPr="008D35FB" w:rsidRDefault="008D35FB" w:rsidP="008D35FB">
      <w:pPr>
        <w:jc w:val="center"/>
        <w:rPr>
          <w:rFonts w:asciiTheme="majorHAnsi" w:hAnsiTheme="majorHAnsi"/>
          <w:sz w:val="24"/>
          <w:szCs w:val="24"/>
        </w:rPr>
      </w:pP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I. OPĆE ODREDBE</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U postupku obrade osobnih podataka i zaštite pojedinaca  u pogledu obrade osobnih podataka i pravila povezana sa slobodnim kretanjem osobnih podataka Osnovna škola Antuna Mihanovića Petrovsko (u daljnjem tekstu:  Škola) obveznik je primjene Opće uredbe o zaštiti podataka (EU) 2016/679 (dalje u tekstu: Opća uredba).</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2.</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Sukladno čl. 4. tč. 7. Opće uredbe Škola je voditelj obrade osobnih podataka koja određuje svrhu i sredstva obrade osobnih podataka u skladu s nacionalnim zakonodavstvom i/ili pravom EU.</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3.</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U skladu sa Općom uredbom   pojedini izrazi u ovom Pravilniku imaju sljedeće značenje:</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„osobni podatak“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„sustav pohrane” znači svaki strukturirani skup osobnih podataka dostupnih prema posebnim kriterijima, bilo da su centralizirani, decentralizirani ili raspršeni na funkcionalnoj ili zemljopisnoj osnovi</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lastRenderedPageBreak/>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 xml:space="preserve">„primatelj” znači fizička ili pravna osoba, tijelo javne vlasti, agencija ili drugo tijelo kojem se otkrivaju osobni podaci, neovisno o tome je li on treća strana.  </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„privola ispitanika“ znači svako dobrovoljno, posebno, informirano i nedvosmisleno izražavanje želja ispitanika kojim on izjavom ili jasnom potvrdnom radnjom daje pristanak za obradu osobnih podataka koji se na njega odnose;</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„povreda osobnih podataka” znači kršenje sigurnosti koje dovodi do slučajnog ili nezakonitog uništenja, gubitka, izmjene, neovlaštenog otkrivanja ili pristupa osobnim podacima koji su preneseni, pohranjeni ili na drugi način obrađivani</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„pseudonimizacija”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D35FB" w:rsidRPr="008D35FB" w:rsidRDefault="00451DE6" w:rsidP="00451DE6">
      <w:pPr>
        <w:jc w:val="both"/>
        <w:rPr>
          <w:rFonts w:asciiTheme="majorHAnsi" w:hAnsiTheme="majorHAnsi"/>
          <w:sz w:val="24"/>
          <w:szCs w:val="24"/>
        </w:rPr>
      </w:pPr>
      <w:r>
        <w:rPr>
          <w:rFonts w:asciiTheme="majorHAnsi" w:hAnsiTheme="majorHAnsi"/>
          <w:sz w:val="24"/>
          <w:szCs w:val="24"/>
        </w:rPr>
        <w:t xml:space="preserve">                                                                              </w:t>
      </w:r>
      <w:r w:rsidR="008D35FB" w:rsidRPr="008D35FB">
        <w:rPr>
          <w:rFonts w:asciiTheme="majorHAnsi" w:hAnsiTheme="majorHAnsi"/>
          <w:sz w:val="24"/>
          <w:szCs w:val="24"/>
        </w:rPr>
        <w:t>Članak 4.</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Osobne podatke koje Škole obrađuje su točni te se po potrebi ažuriraju. Osobni podaci koji nisu točni  bez odlaganja se brišu ili ispravljaju.</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8D35FB" w:rsidRPr="008D35FB" w:rsidRDefault="008D35FB" w:rsidP="00451DE6">
      <w:pPr>
        <w:jc w:val="both"/>
        <w:rPr>
          <w:rFonts w:asciiTheme="majorHAnsi" w:hAnsiTheme="majorHAnsi"/>
          <w:sz w:val="24"/>
          <w:szCs w:val="24"/>
        </w:rPr>
      </w:pP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lastRenderedPageBreak/>
        <w:t>II. OBRADA OSOBNIH PODATAKA</w:t>
      </w:r>
    </w:p>
    <w:p w:rsidR="008D35FB" w:rsidRPr="008D35FB" w:rsidRDefault="008D35FB" w:rsidP="008D35FB">
      <w:pPr>
        <w:rPr>
          <w:rFonts w:asciiTheme="majorHAnsi" w:hAnsiTheme="majorHAnsi"/>
          <w:sz w:val="24"/>
          <w:szCs w:val="24"/>
        </w:rPr>
      </w:pP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5.</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Škola osobne podatke obrađuje samo i u onoj mjeri ako je ispunjen jedan od sljedećih uvjeta: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da je ispitanik dao privolu za obradu svojih osobnih podataka u jednu ili više posebnih svrha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 xml:space="preserve">da je obrada nužna za izvršavanje ugovora u kojem je ispitanik stranka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da je obrada nužna radi poštovanja pravnih obveza Škole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da je obrada nužna kako bi se zaštitili ključni interesi ispitanika ili druge fizičke osobe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da je obrada nužna za izvršavanje zadaće od javnog interesa ili pri izvršavanju javnih ovlasti Škole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6.</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Ako se radi o obradi osobnih podataka djeteta ispod dobne granice od 16 godina, privolu na način opisanom u stavku 1. ovog članka daje nositelj roditeljske odgovornosti nad djetetom (roditelji ili zakonski skrbnici djeteta).</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7.</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lastRenderedPageBreak/>
        <w:t>III. PRAVA ISPITANIKA</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8.</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Škola će odmah, a najkasnije u roku od mjeseca dana od dana podnošenja zahtjeva ispitanika ili njegovog zakonskog zastupnika ili punomoćnika: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dostaviti ispitaniku ispis osobnih podataka sadržanih u sustavu pohrane koji se na njega odnose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 xml:space="preserve">ispraviti netočne podatke ili podatke dopuniti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provesti brisanje osobnih podataka koji se na ispitanika odnose pod uvjetom da osobni podaci više nisu nužni u odnosu na svrhe za koje su prikupljeni ili ako ispitanik povuče privolu na kojoj se obrada temelji.</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Ako je zahtjev ispitanika podnesen elektroničkim putem, Škola informaciju pruža elektroničkim putem ako je to moguće, osim ako ispitanik zatraži drugačije.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O razlozima odbijanja zahtjeva ispitanika iz st. 1. ovog članka. Škola će bez odgađanja, a najkasnije jedan mjesec od primitka zahtjeva, izvijestiti ispitanika o razlozima  odbijanja zahtjeva.  </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9.</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Škola informacije pružene u skladu s čl. 8.  pruža bez naknade. </w:t>
      </w:r>
    </w:p>
    <w:p w:rsidR="008D35FB" w:rsidRPr="008D35FB" w:rsidRDefault="008D35FB" w:rsidP="00451DE6">
      <w:pPr>
        <w:jc w:val="both"/>
        <w:rPr>
          <w:rFonts w:asciiTheme="majorHAnsi" w:hAnsiTheme="majorHAnsi"/>
          <w:sz w:val="24"/>
          <w:szCs w:val="24"/>
        </w:rPr>
      </w:pPr>
      <w:r w:rsidRPr="008D35FB">
        <w:rPr>
          <w:rFonts w:asciiTheme="majorHAnsi" w:hAnsiTheme="majorHAnsi"/>
          <w:sz w:val="24"/>
          <w:szCs w:val="24"/>
        </w:rPr>
        <w:t>Iznimno, ako su zahtjevi ispitanika očito neutemeljeni ili pretjerani Škola će naplatiti razumnu naknadu uzimajući u obzir administrativne troškove pružanja informacija ili obavijesti.</w:t>
      </w:r>
    </w:p>
    <w:p w:rsidR="008D35FB" w:rsidRDefault="008D35FB" w:rsidP="008D35FB">
      <w:pPr>
        <w:rPr>
          <w:rFonts w:asciiTheme="majorHAnsi" w:hAnsiTheme="majorHAnsi"/>
          <w:sz w:val="24"/>
          <w:szCs w:val="24"/>
        </w:rPr>
      </w:pPr>
      <w:r w:rsidRPr="008D35FB">
        <w:rPr>
          <w:rFonts w:asciiTheme="majorHAnsi" w:hAnsiTheme="majorHAnsi"/>
          <w:sz w:val="24"/>
          <w:szCs w:val="24"/>
        </w:rPr>
        <w:t xml:space="preserve"> </w:t>
      </w:r>
    </w:p>
    <w:p w:rsidR="008D35FB" w:rsidRDefault="008D35FB" w:rsidP="008D35FB">
      <w:pPr>
        <w:rPr>
          <w:rFonts w:asciiTheme="majorHAnsi" w:hAnsiTheme="majorHAnsi"/>
          <w:sz w:val="24"/>
          <w:szCs w:val="24"/>
        </w:rPr>
      </w:pPr>
    </w:p>
    <w:p w:rsid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lastRenderedPageBreak/>
        <w:t>Članak 10.</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Ispitanik koji smatra da  je Škola povrijedila neko njegovo pravo zajamčeno Općom uredbom   ima pravo podnijeti zahtjev za utvrđivanje povrede prava nadležnom tijelu.</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IV. SUSTAV POHRANE</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11.</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Škola prikuplja i obrađuje sljedeće vrste osobnih podataka: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osobni podaci zaposlenika Škole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 xml:space="preserve">osobni podaci o redovitim učenicima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osobni podaci o članovima Školskog odbora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osobni podaci o roditeljima članovima Vijeća roditelja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osobni podaci o kandidatima koji sudjeluju u natječajnom postupku za zasnivanje radnog odnosa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 xml:space="preserve">osobni podaci vanjskih suradnika  </w:t>
      </w:r>
    </w:p>
    <w:p w:rsidR="008D35FB" w:rsidRPr="008D35FB" w:rsidRDefault="008D35FB" w:rsidP="008D35FB">
      <w:pPr>
        <w:rPr>
          <w:rFonts w:asciiTheme="majorHAnsi" w:hAnsiTheme="majorHAnsi"/>
          <w:sz w:val="24"/>
          <w:szCs w:val="24"/>
        </w:rPr>
      </w:pP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12.</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Za osobne podatke navedene u članku 11. ovog članka Škola vodi evidenciju aktivnosti obrade koja se nalazi u prilogu ovog Pravilnika i smatra se njezinim sastavnim dijelom.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Evidencija aktivnosti obrade sadrži najmanje sljedeće podatke: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ime i kontaktne podatke Škole, ravnatelja Škole i službenika za zaštitu podataka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svrhu obrade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opis kategorija ispitanika i kategorija osobnih podataka;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 xml:space="preserve">kategorije primatelja kojima su osobni podaci otkriveni ili će im biti otkriveni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predviđene rokove za brisanje različitih kategorija podataka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w:t>
      </w:r>
      <w:r w:rsidRPr="008D35FB">
        <w:rPr>
          <w:rFonts w:asciiTheme="majorHAnsi" w:hAnsiTheme="majorHAnsi"/>
          <w:sz w:val="24"/>
          <w:szCs w:val="24"/>
        </w:rPr>
        <w:tab/>
        <w:t>opći opis tehničkih i organizacijskih sigurnosnih mjera za zaštitu podataka</w:t>
      </w:r>
    </w:p>
    <w:p w:rsidR="008D35FB" w:rsidRDefault="008D35FB" w:rsidP="008D35FB">
      <w:pPr>
        <w:rPr>
          <w:rFonts w:asciiTheme="majorHAnsi" w:hAnsiTheme="majorHAnsi"/>
          <w:sz w:val="24"/>
          <w:szCs w:val="24"/>
        </w:rPr>
      </w:pPr>
    </w:p>
    <w:p w:rsidR="0003542B" w:rsidRDefault="0003542B" w:rsidP="008D35FB">
      <w:pPr>
        <w:rPr>
          <w:rFonts w:asciiTheme="majorHAnsi" w:hAnsiTheme="majorHAnsi"/>
          <w:sz w:val="24"/>
          <w:szCs w:val="24"/>
        </w:rPr>
      </w:pPr>
    </w:p>
    <w:p w:rsidR="0003542B" w:rsidRDefault="0003542B" w:rsidP="008D35FB">
      <w:pPr>
        <w:rPr>
          <w:rFonts w:asciiTheme="majorHAnsi" w:hAnsiTheme="majorHAnsi"/>
          <w:sz w:val="24"/>
          <w:szCs w:val="24"/>
        </w:rPr>
      </w:pPr>
    </w:p>
    <w:p w:rsidR="0003542B" w:rsidRPr="008D35FB" w:rsidRDefault="0003542B" w:rsidP="008D35FB">
      <w:pPr>
        <w:rPr>
          <w:rFonts w:asciiTheme="majorHAnsi" w:hAnsiTheme="majorHAnsi"/>
          <w:sz w:val="24"/>
          <w:szCs w:val="24"/>
        </w:rPr>
      </w:pPr>
    </w:p>
    <w:p w:rsidR="0003542B" w:rsidRPr="008D35FB" w:rsidRDefault="008D35FB" w:rsidP="0003542B">
      <w:pPr>
        <w:jc w:val="center"/>
        <w:rPr>
          <w:rFonts w:asciiTheme="majorHAnsi" w:hAnsiTheme="majorHAnsi"/>
          <w:sz w:val="24"/>
          <w:szCs w:val="24"/>
        </w:rPr>
      </w:pPr>
      <w:r w:rsidRPr="008D35FB">
        <w:rPr>
          <w:rFonts w:asciiTheme="majorHAnsi" w:hAnsiTheme="majorHAnsi"/>
          <w:sz w:val="24"/>
          <w:szCs w:val="24"/>
        </w:rPr>
        <w:lastRenderedPageBreak/>
        <w:t>Članak 13.</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Ravnatelj Škole donosi odluku o osobama zaduženim za obradu i zaštitu osobnih podataka iz čl. 11. ovog Pravilnika.</w:t>
      </w:r>
    </w:p>
    <w:p w:rsidR="008D35FB" w:rsidRP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V. SLUŽBENIK ZA ZAŠTITU PODATAKA</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14.</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Škola imenuje službenika za zaštitu podataka.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Službenik za zaštitu podataka ima odgovarajuću stručnu spremu, a imenuje se iz redova zaposlenika Škole. </w:t>
      </w:r>
    </w:p>
    <w:p w:rsidR="008D35FB" w:rsidRPr="008D35FB" w:rsidRDefault="008D35FB" w:rsidP="003C5299">
      <w:pPr>
        <w:jc w:val="both"/>
        <w:rPr>
          <w:rFonts w:asciiTheme="majorHAnsi" w:hAnsiTheme="majorHAnsi"/>
          <w:sz w:val="24"/>
          <w:szCs w:val="24"/>
        </w:rPr>
      </w:pPr>
      <w:r w:rsidRPr="008D35FB">
        <w:rPr>
          <w:rFonts w:asciiTheme="majorHAnsi" w:hAnsiTheme="majorHAnsi"/>
          <w:sz w:val="24"/>
          <w:szCs w:val="24"/>
        </w:rPr>
        <w:t>Kontakt podaci službenika za zaštitu podataka dostupni su na  web stranicama Škole.</w:t>
      </w:r>
    </w:p>
    <w:p w:rsidR="008D35FB" w:rsidRPr="008D35FB" w:rsidRDefault="008D35FB" w:rsidP="003C5299">
      <w:pPr>
        <w:jc w:val="both"/>
        <w:rPr>
          <w:rFonts w:asciiTheme="majorHAnsi" w:hAnsiTheme="majorHAnsi"/>
          <w:sz w:val="24"/>
          <w:szCs w:val="24"/>
        </w:rPr>
      </w:pPr>
      <w:r w:rsidRPr="008D35FB">
        <w:rPr>
          <w:rFonts w:asciiTheme="majorHAnsi" w:hAnsiTheme="majorHAnsi"/>
          <w:sz w:val="24"/>
          <w:szCs w:val="24"/>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8D35FB" w:rsidRPr="008D35FB" w:rsidRDefault="008D35FB" w:rsidP="003C5299">
      <w:pPr>
        <w:jc w:val="both"/>
        <w:rPr>
          <w:rFonts w:asciiTheme="majorHAnsi" w:hAnsiTheme="majorHAnsi"/>
          <w:sz w:val="24"/>
          <w:szCs w:val="24"/>
        </w:rPr>
      </w:pPr>
      <w:r w:rsidRPr="008D35FB">
        <w:rPr>
          <w:rFonts w:asciiTheme="majorHAnsi" w:hAnsiTheme="majorHAnsi"/>
          <w:sz w:val="24"/>
          <w:szCs w:val="24"/>
        </w:rPr>
        <w:t>Službenik za zaštitu podataka dužan je čuvati povjerljivost svih informacija koje sazna u obavljanju svoje dužnosti.</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VI. MJERE ZA ZAŠTITU OSOBNIH PODATAKA</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15.</w:t>
      </w:r>
    </w:p>
    <w:p w:rsidR="008D35FB" w:rsidRPr="008D35FB" w:rsidRDefault="008D35FB" w:rsidP="003C5299">
      <w:pPr>
        <w:jc w:val="both"/>
        <w:rPr>
          <w:rFonts w:asciiTheme="majorHAnsi" w:hAnsiTheme="majorHAnsi"/>
          <w:sz w:val="24"/>
          <w:szCs w:val="24"/>
        </w:rPr>
      </w:pPr>
      <w:r w:rsidRPr="008D35FB">
        <w:rPr>
          <w:rFonts w:asciiTheme="majorHAnsi" w:hAnsiTheme="majorHAnsi"/>
          <w:sz w:val="24"/>
          <w:szCs w:val="24"/>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16.</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Škola će po potrebi, a posebice prilikom objave podataka koji bi se mogli pripisati određenom ispitaniku provoditi pseudonimizaciju kao jednu od tehničkih mjera zaštite osobnih podataka.  </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17.</w:t>
      </w:r>
    </w:p>
    <w:p w:rsidR="008D35FB" w:rsidRPr="008D35FB" w:rsidRDefault="008D35FB" w:rsidP="003C5299">
      <w:pPr>
        <w:jc w:val="both"/>
        <w:rPr>
          <w:rFonts w:asciiTheme="majorHAnsi" w:hAnsiTheme="majorHAnsi"/>
          <w:sz w:val="24"/>
          <w:szCs w:val="24"/>
        </w:rPr>
      </w:pPr>
      <w:r w:rsidRPr="008D35FB">
        <w:rPr>
          <w:rFonts w:asciiTheme="majorHAnsi" w:hAnsiTheme="majorHAnsi"/>
          <w:sz w:val="24"/>
          <w:szCs w:val="24"/>
        </w:rPr>
        <w:t xml:space="preserve">Osobe zadužene za obradu osobnih podataka odgovorne su za zaštitu osobnih podataka od slučajnog gubitka ili uništenja, od nedopuštenog pristupa ili nedopuštene promjene, nedopuštenog objavljivanja i svake druge zlouporabe,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lastRenderedPageBreak/>
        <w:t>VII. ZAVRŠNE ODREDBE</w:t>
      </w:r>
    </w:p>
    <w:p w:rsidR="008D35FB" w:rsidRPr="008D35FB" w:rsidRDefault="008D35FB" w:rsidP="0003542B">
      <w:pPr>
        <w:jc w:val="center"/>
        <w:rPr>
          <w:rFonts w:asciiTheme="majorHAnsi" w:hAnsiTheme="majorHAnsi"/>
          <w:sz w:val="24"/>
          <w:szCs w:val="24"/>
        </w:rPr>
      </w:pPr>
      <w:r w:rsidRPr="008D35FB">
        <w:rPr>
          <w:rFonts w:asciiTheme="majorHAnsi" w:hAnsiTheme="majorHAnsi"/>
          <w:sz w:val="24"/>
          <w:szCs w:val="24"/>
        </w:rPr>
        <w:t>Članak 18.</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Ovaj Pravilnik stupa na snagu danom objave.</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t xml:space="preserve"> Predsjednica Školskog odbora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t xml:space="preserve">              Tina Zorko, dipl.uč</w:t>
      </w:r>
      <w:r w:rsidRPr="008D35FB">
        <w:rPr>
          <w:rFonts w:asciiTheme="majorHAnsi" w:hAnsiTheme="majorHAnsi"/>
          <w:sz w:val="24"/>
          <w:szCs w:val="24"/>
        </w:rPr>
        <w:tab/>
      </w:r>
    </w:p>
    <w:p w:rsidR="008D35FB" w:rsidRP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 Ovaj Pravilnik objavljen je na oglasnoj pl</w:t>
      </w:r>
      <w:r w:rsidR="008A5C1E">
        <w:rPr>
          <w:rFonts w:asciiTheme="majorHAnsi" w:hAnsiTheme="majorHAnsi"/>
          <w:sz w:val="24"/>
          <w:szCs w:val="24"/>
        </w:rPr>
        <w:t>oči Škole dana  9. srpnja 2018.</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t xml:space="preserve">       Ravnatelj</w:t>
      </w:r>
      <w:r w:rsidR="00981B1F">
        <w:rPr>
          <w:rFonts w:asciiTheme="majorHAnsi" w:hAnsiTheme="majorHAnsi"/>
          <w:sz w:val="24"/>
          <w:szCs w:val="24"/>
        </w:rPr>
        <w:t>ica:</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t xml:space="preserve">            </w:t>
      </w:r>
      <w:r w:rsidR="00981B1F">
        <w:rPr>
          <w:rFonts w:asciiTheme="majorHAnsi" w:hAnsiTheme="majorHAnsi"/>
          <w:sz w:val="24"/>
          <w:szCs w:val="24"/>
        </w:rPr>
        <w:t xml:space="preserve">          Andrijana Osredečki</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 </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KLASA:003-05/18-01/7</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URBROJ: 2140-03-380-23-18-1</w:t>
      </w:r>
    </w:p>
    <w:p w:rsidR="008D35FB" w:rsidRPr="008D35FB" w:rsidRDefault="008D35FB" w:rsidP="008D35FB">
      <w:pPr>
        <w:rPr>
          <w:rFonts w:asciiTheme="majorHAnsi" w:hAnsiTheme="majorHAnsi"/>
          <w:sz w:val="24"/>
          <w:szCs w:val="24"/>
        </w:rPr>
      </w:pPr>
      <w:r w:rsidRPr="008D35FB">
        <w:rPr>
          <w:rFonts w:asciiTheme="majorHAnsi" w:hAnsiTheme="majorHAnsi"/>
          <w:sz w:val="24"/>
          <w:szCs w:val="24"/>
        </w:rPr>
        <w:t xml:space="preserve">Petrovsko, </w:t>
      </w:r>
      <w:r w:rsidR="008A5C1E">
        <w:rPr>
          <w:rFonts w:asciiTheme="majorHAnsi" w:hAnsiTheme="majorHAnsi"/>
          <w:sz w:val="24"/>
          <w:szCs w:val="24"/>
        </w:rPr>
        <w:t>9.srpnja 2018.</w:t>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r>
      <w:r w:rsidRPr="008D35FB">
        <w:rPr>
          <w:rFonts w:asciiTheme="majorHAnsi" w:hAnsiTheme="majorHAnsi"/>
          <w:sz w:val="24"/>
          <w:szCs w:val="24"/>
        </w:rPr>
        <w:tab/>
        <w:t xml:space="preserve"> </w:t>
      </w:r>
    </w:p>
    <w:p w:rsidR="008D35FB" w:rsidRP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p>
    <w:p w:rsidR="008D35FB" w:rsidRPr="008D35FB" w:rsidRDefault="008D35FB" w:rsidP="008D35FB">
      <w:pPr>
        <w:rPr>
          <w:rFonts w:asciiTheme="majorHAnsi" w:hAnsiTheme="majorHAnsi"/>
          <w:sz w:val="24"/>
          <w:szCs w:val="24"/>
        </w:rPr>
      </w:pPr>
    </w:p>
    <w:p w:rsidR="008D469A" w:rsidRDefault="008D469A"/>
    <w:sectPr w:rsidR="008D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FB"/>
    <w:rsid w:val="0003542B"/>
    <w:rsid w:val="001176B9"/>
    <w:rsid w:val="003632FC"/>
    <w:rsid w:val="003C5299"/>
    <w:rsid w:val="00451DE6"/>
    <w:rsid w:val="008A5C1E"/>
    <w:rsid w:val="008D35FB"/>
    <w:rsid w:val="008D469A"/>
    <w:rsid w:val="00981B1F"/>
    <w:rsid w:val="00D70067"/>
    <w:rsid w:val="00ED4F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cp:lastPrinted>2018-07-16T08:19:00Z</cp:lastPrinted>
  <dcterms:created xsi:type="dcterms:W3CDTF">2018-09-07T11:16:00Z</dcterms:created>
  <dcterms:modified xsi:type="dcterms:W3CDTF">2018-09-07T11:16:00Z</dcterms:modified>
</cp:coreProperties>
</file>