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55F38" w:rsidTr="00555F38">
        <w:tc>
          <w:tcPr>
            <w:tcW w:w="3369" w:type="dxa"/>
          </w:tcPr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F38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71475" cy="476457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782" cy="48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F38" w:rsidRPr="00B40636" w:rsidRDefault="00B40636" w:rsidP="00555F38">
            <w:pPr>
              <w:jc w:val="center"/>
              <w:rPr>
                <w:rFonts w:ascii="Times New Roman" w:hAnsi="Times New Roman" w:cs="Times New Roman"/>
              </w:rPr>
            </w:pPr>
            <w:r w:rsidRPr="00B40636">
              <w:rPr>
                <w:rFonts w:ascii="Times New Roman" w:hAnsi="Times New Roman" w:cs="Times New Roman"/>
              </w:rPr>
              <w:t>REPUBLIKA HRVATSKA</w:t>
            </w:r>
          </w:p>
          <w:p w:rsidR="00555F38" w:rsidRDefault="00555F38" w:rsidP="0055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sz w:val="24"/>
                <w:szCs w:val="24"/>
              </w:rPr>
              <w:t>Krapinsko - zagorska županija</w:t>
            </w:r>
          </w:p>
          <w:p w:rsidR="00555F38" w:rsidRPr="00555F38" w:rsidRDefault="00555F38" w:rsidP="00555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414">
              <w:rPr>
                <w:rFonts w:ascii="Times New Roman" w:hAnsi="Times New Roman" w:cs="Times New Roman"/>
                <w:b/>
                <w:sz w:val="24"/>
                <w:szCs w:val="24"/>
              </w:rPr>
              <w:t>OŠ ANTUNA MIHANOVIĆA PETROVSKO</w:t>
            </w:r>
          </w:p>
        </w:tc>
      </w:tr>
    </w:tbl>
    <w:p w:rsidR="00E53414" w:rsidRDefault="00E53414" w:rsidP="003C53C5">
      <w:pPr>
        <w:rPr>
          <w:rFonts w:ascii="Times New Roman" w:hAnsi="Times New Roman" w:cs="Times New Roman"/>
          <w:b/>
          <w:sz w:val="24"/>
          <w:szCs w:val="24"/>
        </w:rPr>
      </w:pP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PETROVSKO 58 A                                                            </w:t>
      </w:r>
    </w:p>
    <w:p w:rsidR="00E53414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 xml:space="preserve">49234 PETROVSKO  </w:t>
      </w:r>
    </w:p>
    <w:p w:rsidR="00E53414" w:rsidRPr="00555F38" w:rsidRDefault="00E53414" w:rsidP="00E53414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Broj RKP-a : 15874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OIB: 29768513109</w:t>
      </w:r>
    </w:p>
    <w:p w:rsidR="00E53414" w:rsidRPr="00555F38" w:rsidRDefault="00E53414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Matični broj: 3079538</w:t>
      </w:r>
    </w:p>
    <w:p w:rsidR="003C53C5" w:rsidRPr="00555F38" w:rsidRDefault="003C53C5" w:rsidP="003C53C5">
      <w:pPr>
        <w:rPr>
          <w:rFonts w:ascii="Times New Roman" w:hAnsi="Times New Roman" w:cs="Times New Roman"/>
        </w:rPr>
      </w:pPr>
      <w:r w:rsidRPr="00555F38">
        <w:rPr>
          <w:rFonts w:ascii="Times New Roman" w:hAnsi="Times New Roman" w:cs="Times New Roman"/>
        </w:rPr>
        <w:t>Šifra djelatnosti prema NKD</w:t>
      </w:r>
      <w:r w:rsidR="00555F38">
        <w:rPr>
          <w:rFonts w:ascii="Times New Roman" w:hAnsi="Times New Roman" w:cs="Times New Roman"/>
        </w:rPr>
        <w:t xml:space="preserve"> </w:t>
      </w:r>
      <w:r w:rsidRPr="00555F38">
        <w:rPr>
          <w:rFonts w:ascii="Times New Roman" w:hAnsi="Times New Roman" w:cs="Times New Roman"/>
        </w:rPr>
        <w:t>:</w:t>
      </w:r>
      <w:r w:rsidR="00555F38">
        <w:rPr>
          <w:rFonts w:ascii="Times New Roman" w:hAnsi="Times New Roman" w:cs="Times New Roman"/>
        </w:rPr>
        <w:t xml:space="preserve"> </w:t>
      </w:r>
      <w:r w:rsidRPr="00555F38">
        <w:rPr>
          <w:rFonts w:ascii="Times New Roman" w:hAnsi="Times New Roman" w:cs="Times New Roman"/>
        </w:rPr>
        <w:t>8520</w:t>
      </w:r>
    </w:p>
    <w:p w:rsidR="00E53414" w:rsidRDefault="00E53414" w:rsidP="00E53414">
      <w:pPr>
        <w:rPr>
          <w:rFonts w:ascii="Times New Roman" w:hAnsi="Times New Roman" w:cs="Times New Roman"/>
          <w:sz w:val="24"/>
          <w:szCs w:val="24"/>
        </w:rPr>
      </w:pPr>
    </w:p>
    <w:p w:rsidR="00E53414" w:rsidRPr="00E53414" w:rsidRDefault="00E53414" w:rsidP="00E53414">
      <w:pPr>
        <w:rPr>
          <w:rFonts w:ascii="Times New Roman" w:hAnsi="Times New Roman" w:cs="Times New Roman"/>
          <w:sz w:val="24"/>
          <w:szCs w:val="24"/>
        </w:rPr>
      </w:pPr>
      <w:r w:rsidRPr="00E53414">
        <w:rPr>
          <w:rFonts w:ascii="Times New Roman" w:hAnsi="Times New Roman" w:cs="Times New Roman"/>
          <w:sz w:val="24"/>
          <w:szCs w:val="24"/>
        </w:rPr>
        <w:t>KLASA: 401-01/22-01/17</w:t>
      </w:r>
    </w:p>
    <w:p w:rsidR="00E53414" w:rsidRPr="00E53414" w:rsidRDefault="00431A9C" w:rsidP="00E534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2140-76-22-</w:t>
      </w:r>
      <w:r w:rsidRPr="005836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36153D" w:rsidRPr="00431A9C" w:rsidRDefault="0036153D" w:rsidP="003C53C5">
      <w:pPr>
        <w:rPr>
          <w:rFonts w:ascii="Times New Roman" w:hAnsi="Times New Roman" w:cs="Times New Roman"/>
          <w:sz w:val="24"/>
          <w:szCs w:val="24"/>
        </w:rPr>
      </w:pPr>
    </w:p>
    <w:p w:rsidR="003C53C5" w:rsidRDefault="003C53C5" w:rsidP="003C53C5">
      <w:pPr>
        <w:rPr>
          <w:rFonts w:cstheme="minorHAnsi"/>
        </w:rPr>
      </w:pPr>
    </w:p>
    <w:p w:rsidR="0036153D" w:rsidRPr="00555F38" w:rsidRDefault="003C53C5" w:rsidP="00E5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F38">
        <w:rPr>
          <w:rFonts w:ascii="Times New Roman" w:hAnsi="Times New Roman" w:cs="Times New Roman"/>
          <w:b/>
          <w:sz w:val="28"/>
          <w:szCs w:val="28"/>
        </w:rPr>
        <w:t>Bilješke uz temeljne fina</w:t>
      </w:r>
      <w:r w:rsidR="00100035" w:rsidRPr="00555F38">
        <w:rPr>
          <w:rFonts w:ascii="Times New Roman" w:hAnsi="Times New Roman" w:cs="Times New Roman"/>
          <w:b/>
          <w:sz w:val="28"/>
          <w:szCs w:val="28"/>
        </w:rPr>
        <w:t>ncijske izvještaje od 01.01.2022</w:t>
      </w:r>
      <w:r w:rsidRPr="00555F38">
        <w:rPr>
          <w:rFonts w:ascii="Times New Roman" w:hAnsi="Times New Roman" w:cs="Times New Roman"/>
          <w:b/>
          <w:sz w:val="28"/>
          <w:szCs w:val="28"/>
        </w:rPr>
        <w:t>.</w:t>
      </w:r>
      <w:r w:rsidR="00BB6D78" w:rsidRPr="0055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F38">
        <w:rPr>
          <w:rFonts w:ascii="Times New Roman" w:hAnsi="Times New Roman" w:cs="Times New Roman"/>
          <w:b/>
          <w:sz w:val="28"/>
          <w:szCs w:val="28"/>
        </w:rPr>
        <w:t>-</w:t>
      </w:r>
      <w:r w:rsidR="00BB6D78" w:rsidRPr="00555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A9C" w:rsidRPr="00555F38">
        <w:rPr>
          <w:rFonts w:ascii="Times New Roman" w:hAnsi="Times New Roman" w:cs="Times New Roman"/>
          <w:b/>
          <w:sz w:val="28"/>
          <w:szCs w:val="28"/>
        </w:rPr>
        <w:t>31.12</w:t>
      </w:r>
      <w:r w:rsidR="00100035" w:rsidRPr="00555F38">
        <w:rPr>
          <w:rFonts w:ascii="Times New Roman" w:hAnsi="Times New Roman" w:cs="Times New Roman"/>
          <w:b/>
          <w:sz w:val="28"/>
          <w:szCs w:val="28"/>
        </w:rPr>
        <w:t>.2022</w:t>
      </w:r>
      <w:r w:rsidRPr="00555F38">
        <w:rPr>
          <w:rFonts w:ascii="Times New Roman" w:hAnsi="Times New Roman" w:cs="Times New Roman"/>
          <w:b/>
          <w:sz w:val="28"/>
          <w:szCs w:val="28"/>
        </w:rPr>
        <w:t>.</w:t>
      </w:r>
    </w:p>
    <w:p w:rsidR="00E53414" w:rsidRPr="00E53414" w:rsidRDefault="00E53414" w:rsidP="00431A9C">
      <w:pPr>
        <w:rPr>
          <w:rFonts w:cstheme="minorHAnsi"/>
          <w:b/>
          <w:sz w:val="28"/>
          <w:szCs w:val="28"/>
        </w:rPr>
      </w:pPr>
    </w:p>
    <w:p w:rsidR="00190C43" w:rsidRDefault="00190C43" w:rsidP="00E657D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Osnovna škola Antuna Mihanovića Petrovsko</w:t>
      </w:r>
      <w:r w:rsidR="00BB6D78">
        <w:rPr>
          <w:rFonts w:ascii="Times New Roman" w:hAnsi="Times New Roman" w:cs="Times New Roman"/>
          <w:sz w:val="24"/>
          <w:szCs w:val="24"/>
        </w:rPr>
        <w:t xml:space="preserve"> </w:t>
      </w:r>
      <w:r w:rsidRPr="00E657D2">
        <w:rPr>
          <w:rFonts w:ascii="Times New Roman" w:hAnsi="Times New Roman" w:cs="Times New Roman"/>
          <w:sz w:val="24"/>
          <w:szCs w:val="24"/>
        </w:rPr>
        <w:t>se financira iz više izvora:</w:t>
      </w:r>
    </w:p>
    <w:p w:rsidR="00E53414" w:rsidRPr="00E657D2" w:rsidRDefault="00E53414" w:rsidP="00E657D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51BBA" w:rsidRPr="00E657D2" w:rsidRDefault="004E7153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ŽUPANIJA</w:t>
      </w:r>
      <w:r w:rsidR="00B56791">
        <w:rPr>
          <w:rFonts w:ascii="Times New Roman" w:hAnsi="Times New Roman" w:cs="Times New Roman"/>
          <w:sz w:val="24"/>
          <w:szCs w:val="24"/>
        </w:rPr>
        <w:t xml:space="preserve"> (671)</w:t>
      </w:r>
      <w:r w:rsidRPr="00E657D2">
        <w:rPr>
          <w:rFonts w:ascii="Times New Roman" w:hAnsi="Times New Roman" w:cs="Times New Roman"/>
          <w:sz w:val="24"/>
          <w:szCs w:val="24"/>
        </w:rPr>
        <w:t xml:space="preserve"> - sredstva za materijalne t</w:t>
      </w:r>
      <w:r w:rsidR="00F94943">
        <w:rPr>
          <w:rFonts w:ascii="Times New Roman" w:hAnsi="Times New Roman" w:cs="Times New Roman"/>
          <w:sz w:val="24"/>
          <w:szCs w:val="24"/>
        </w:rPr>
        <w:t>roškove UKUPNI PRIHOD 321.356,46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kn, od toga DECENTRALI</w:t>
      </w:r>
      <w:r w:rsidR="00F94943">
        <w:rPr>
          <w:rFonts w:ascii="Times New Roman" w:hAnsi="Times New Roman" w:cs="Times New Roman"/>
          <w:sz w:val="24"/>
          <w:szCs w:val="24"/>
        </w:rPr>
        <w:t>ZIRANA SREDSTVA iznose 217.318,00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  i  IZVOR</w:t>
      </w:r>
      <w:r w:rsidR="00F94943">
        <w:rPr>
          <w:rFonts w:ascii="Times New Roman" w:hAnsi="Times New Roman" w:cs="Times New Roman"/>
          <w:sz w:val="24"/>
          <w:szCs w:val="24"/>
        </w:rPr>
        <w:t xml:space="preserve">NA ŽUPANIJSKA SREDSTVA </w:t>
      </w:r>
      <w:r w:rsidR="00B56791">
        <w:rPr>
          <w:rFonts w:ascii="Times New Roman" w:hAnsi="Times New Roman" w:cs="Times New Roman"/>
          <w:sz w:val="24"/>
          <w:szCs w:val="24"/>
        </w:rPr>
        <w:t>104.038,46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 (projekt Baltazar, E- tehničar, Zalogajček,</w:t>
      </w:r>
      <w:r w:rsidR="00B56791">
        <w:rPr>
          <w:rFonts w:ascii="Times New Roman" w:hAnsi="Times New Roman" w:cs="Times New Roman"/>
          <w:sz w:val="24"/>
          <w:szCs w:val="24"/>
        </w:rPr>
        <w:t xml:space="preserve"> hitne intervencije, nabava i ugradnja golova u PŠ Slatina, prijevoz učenika na dopunski rad, PUN mimo Baltazar</w:t>
      </w:r>
      <w:r w:rsidRPr="00E657D2">
        <w:rPr>
          <w:rFonts w:ascii="Times New Roman" w:hAnsi="Times New Roman" w:cs="Times New Roman"/>
          <w:sz w:val="24"/>
          <w:szCs w:val="24"/>
        </w:rPr>
        <w:t>).</w:t>
      </w:r>
    </w:p>
    <w:p w:rsidR="00D51BBA" w:rsidRPr="00E657D2" w:rsidRDefault="00190C43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DRŽAVNI PRORARAČUN</w:t>
      </w:r>
      <w:r w:rsidR="00B56791">
        <w:rPr>
          <w:rFonts w:ascii="Times New Roman" w:hAnsi="Times New Roman" w:cs="Times New Roman"/>
          <w:sz w:val="24"/>
          <w:szCs w:val="24"/>
        </w:rPr>
        <w:t xml:space="preserve"> (63612</w:t>
      </w:r>
      <w:r w:rsidR="00B17207">
        <w:rPr>
          <w:rFonts w:ascii="Times New Roman" w:hAnsi="Times New Roman" w:cs="Times New Roman"/>
          <w:sz w:val="24"/>
          <w:szCs w:val="24"/>
        </w:rPr>
        <w:t xml:space="preserve"> i 63622</w:t>
      </w:r>
      <w:r w:rsidR="00B56791">
        <w:rPr>
          <w:rFonts w:ascii="Times New Roman" w:hAnsi="Times New Roman" w:cs="Times New Roman"/>
          <w:sz w:val="24"/>
          <w:szCs w:val="24"/>
        </w:rPr>
        <w:t>)</w:t>
      </w:r>
      <w:r w:rsidRPr="00E657D2">
        <w:rPr>
          <w:rFonts w:ascii="Times New Roman" w:hAnsi="Times New Roman" w:cs="Times New Roman"/>
          <w:sz w:val="24"/>
          <w:szCs w:val="24"/>
        </w:rPr>
        <w:t xml:space="preserve"> - sredstva za isplatu plaće i ostalih naknada zaposlenima, ostala sredstva za provedbu kurikularne reforme, </w:t>
      </w:r>
      <w:r w:rsidR="00B56791">
        <w:rPr>
          <w:rFonts w:ascii="Times New Roman" w:hAnsi="Times New Roman" w:cs="Times New Roman"/>
          <w:sz w:val="24"/>
          <w:szCs w:val="24"/>
        </w:rPr>
        <w:t xml:space="preserve">ukupni </w:t>
      </w:r>
      <w:r w:rsidR="00B17207">
        <w:rPr>
          <w:rFonts w:ascii="Times New Roman" w:hAnsi="Times New Roman" w:cs="Times New Roman"/>
          <w:sz w:val="24"/>
          <w:szCs w:val="24"/>
        </w:rPr>
        <w:t xml:space="preserve">tekući </w:t>
      </w:r>
      <w:r w:rsidR="00B56791">
        <w:rPr>
          <w:rFonts w:ascii="Times New Roman" w:hAnsi="Times New Roman" w:cs="Times New Roman"/>
          <w:sz w:val="24"/>
          <w:szCs w:val="24"/>
        </w:rPr>
        <w:t xml:space="preserve">prihodi </w:t>
      </w:r>
      <w:r w:rsidR="00B17207">
        <w:rPr>
          <w:rFonts w:ascii="Times New Roman" w:hAnsi="Times New Roman" w:cs="Times New Roman"/>
          <w:sz w:val="24"/>
          <w:szCs w:val="24"/>
        </w:rPr>
        <w:t>4.724.458,04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</w:t>
      </w:r>
      <w:r w:rsidR="00B17207">
        <w:rPr>
          <w:rFonts w:ascii="Times New Roman" w:hAnsi="Times New Roman" w:cs="Times New Roman"/>
          <w:sz w:val="24"/>
          <w:szCs w:val="24"/>
        </w:rPr>
        <w:t>, kapitalni prihodi za nabavu udžbenika i lektire: 14.924,78 kn</w:t>
      </w:r>
      <w:r w:rsidRPr="00E657D2">
        <w:rPr>
          <w:rFonts w:ascii="Times New Roman" w:hAnsi="Times New Roman" w:cs="Times New Roman"/>
          <w:sz w:val="24"/>
          <w:szCs w:val="24"/>
        </w:rPr>
        <w:t>.</w:t>
      </w:r>
    </w:p>
    <w:p w:rsidR="00D51BBA" w:rsidRPr="00E657D2" w:rsidRDefault="000E13CF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OPĆINA </w:t>
      </w:r>
      <w:r w:rsidR="00B17207">
        <w:rPr>
          <w:rFonts w:ascii="Times New Roman" w:hAnsi="Times New Roman" w:cs="Times New Roman"/>
          <w:sz w:val="24"/>
          <w:szCs w:val="24"/>
        </w:rPr>
        <w:t xml:space="preserve">(63613 i 63623)–tekuća </w:t>
      </w:r>
      <w:r w:rsidRPr="00E657D2">
        <w:rPr>
          <w:rFonts w:ascii="Times New Roman" w:hAnsi="Times New Roman" w:cs="Times New Roman"/>
          <w:sz w:val="24"/>
          <w:szCs w:val="24"/>
        </w:rPr>
        <w:t>na</w:t>
      </w:r>
      <w:r w:rsidR="00100035" w:rsidRPr="00E657D2">
        <w:rPr>
          <w:rFonts w:ascii="Times New Roman" w:hAnsi="Times New Roman" w:cs="Times New Roman"/>
          <w:sz w:val="24"/>
          <w:szCs w:val="24"/>
        </w:rPr>
        <w:t>mjenska</w:t>
      </w:r>
      <w:r w:rsidR="00B17207">
        <w:rPr>
          <w:rFonts w:ascii="Times New Roman" w:hAnsi="Times New Roman" w:cs="Times New Roman"/>
          <w:sz w:val="24"/>
          <w:szCs w:val="24"/>
        </w:rPr>
        <w:t xml:space="preserve"> sredstva iznos 117.501,64</w:t>
      </w:r>
      <w:r w:rsidR="004E7153" w:rsidRPr="00E657D2">
        <w:rPr>
          <w:rFonts w:ascii="Times New Roman" w:hAnsi="Times New Roman" w:cs="Times New Roman"/>
          <w:sz w:val="24"/>
          <w:szCs w:val="24"/>
        </w:rPr>
        <w:t xml:space="preserve"> kn  (prehrana,</w:t>
      </w:r>
      <w:r w:rsidRPr="00E657D2">
        <w:rPr>
          <w:rFonts w:ascii="Times New Roman" w:hAnsi="Times New Roman" w:cs="Times New Roman"/>
          <w:sz w:val="24"/>
          <w:szCs w:val="24"/>
        </w:rPr>
        <w:t xml:space="preserve"> prijevoz učenika</w:t>
      </w:r>
      <w:r w:rsidR="004E7153" w:rsidRPr="00E657D2">
        <w:rPr>
          <w:rFonts w:ascii="Times New Roman" w:hAnsi="Times New Roman" w:cs="Times New Roman"/>
          <w:sz w:val="24"/>
          <w:szCs w:val="24"/>
        </w:rPr>
        <w:t>, izleti i terenska nastava</w:t>
      </w:r>
      <w:r w:rsidRPr="00E657D2">
        <w:rPr>
          <w:rFonts w:ascii="Times New Roman" w:hAnsi="Times New Roman" w:cs="Times New Roman"/>
          <w:sz w:val="24"/>
          <w:szCs w:val="24"/>
        </w:rPr>
        <w:t>)</w:t>
      </w:r>
      <w:r w:rsidR="00B17207">
        <w:rPr>
          <w:rFonts w:ascii="Times New Roman" w:hAnsi="Times New Roman" w:cs="Times New Roman"/>
          <w:sz w:val="24"/>
          <w:szCs w:val="24"/>
        </w:rPr>
        <w:t xml:space="preserve"> i kapitalna sredstva za opremanje igrališta u PŠ Slatina 27.600,00 kn</w:t>
      </w:r>
      <w:r w:rsidRPr="00E657D2">
        <w:rPr>
          <w:rFonts w:ascii="Times New Roman" w:hAnsi="Times New Roman" w:cs="Times New Roman"/>
          <w:sz w:val="24"/>
          <w:szCs w:val="24"/>
        </w:rPr>
        <w:t>.</w:t>
      </w:r>
    </w:p>
    <w:p w:rsidR="00D51BBA" w:rsidRDefault="00190C43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SREDSTVA ZA POSEBNE NAMJENE </w:t>
      </w:r>
      <w:r w:rsidR="000E13CF" w:rsidRPr="00E657D2">
        <w:rPr>
          <w:rFonts w:ascii="Times New Roman" w:hAnsi="Times New Roman" w:cs="Times New Roman"/>
          <w:sz w:val="24"/>
          <w:szCs w:val="24"/>
        </w:rPr>
        <w:t xml:space="preserve">–  </w:t>
      </w:r>
      <w:r w:rsidRPr="00E657D2">
        <w:rPr>
          <w:rFonts w:ascii="Times New Roman" w:hAnsi="Times New Roman" w:cs="Times New Roman"/>
          <w:sz w:val="24"/>
          <w:szCs w:val="24"/>
        </w:rPr>
        <w:t xml:space="preserve">uplata roditelja za školsku prehranu učenika, </w:t>
      </w:r>
      <w:r w:rsidR="00B17207">
        <w:rPr>
          <w:rFonts w:ascii="Times New Roman" w:hAnsi="Times New Roman" w:cs="Times New Roman"/>
          <w:sz w:val="24"/>
          <w:szCs w:val="24"/>
        </w:rPr>
        <w:t xml:space="preserve">školske </w:t>
      </w:r>
      <w:r w:rsidRPr="00E657D2">
        <w:rPr>
          <w:rFonts w:ascii="Times New Roman" w:hAnsi="Times New Roman" w:cs="Times New Roman"/>
          <w:sz w:val="24"/>
          <w:szCs w:val="24"/>
        </w:rPr>
        <w:t>izlete</w:t>
      </w:r>
      <w:r w:rsidR="00B17207">
        <w:rPr>
          <w:rFonts w:ascii="Times New Roman" w:hAnsi="Times New Roman" w:cs="Times New Roman"/>
          <w:sz w:val="24"/>
          <w:szCs w:val="24"/>
        </w:rPr>
        <w:t xml:space="preserve"> i osiguranje učenika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knjiženo na konto 652</w:t>
      </w:r>
      <w:r w:rsidR="00100035" w:rsidRPr="00E657D2">
        <w:rPr>
          <w:rFonts w:ascii="Times New Roman" w:hAnsi="Times New Roman" w:cs="Times New Roman"/>
          <w:sz w:val="24"/>
          <w:szCs w:val="24"/>
        </w:rPr>
        <w:t>64</w:t>
      </w:r>
      <w:r w:rsidR="00B17207">
        <w:rPr>
          <w:rFonts w:ascii="Times New Roman" w:hAnsi="Times New Roman" w:cs="Times New Roman"/>
          <w:sz w:val="24"/>
          <w:szCs w:val="24"/>
        </w:rPr>
        <w:t xml:space="preserve"> PR-RAS iznose 192.288,87 kn</w:t>
      </w:r>
      <w:r w:rsidRPr="00E657D2">
        <w:rPr>
          <w:rFonts w:ascii="Times New Roman" w:hAnsi="Times New Roman" w:cs="Times New Roman"/>
          <w:sz w:val="24"/>
          <w:szCs w:val="24"/>
        </w:rPr>
        <w:t>.</w:t>
      </w:r>
    </w:p>
    <w:p w:rsidR="00B17207" w:rsidRPr="00E657D2" w:rsidRDefault="00B17207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MenSi – prihod OŠ Bjelovar za financiranje troškova putovanja na edukaciju: 884,26 kn (knjižen na kontu 65269).</w:t>
      </w:r>
    </w:p>
    <w:p w:rsidR="00E53414" w:rsidRDefault="00190C43" w:rsidP="003F3124">
      <w:pPr>
        <w:pStyle w:val="Odlomakpopisa"/>
        <w:numPr>
          <w:ilvl w:val="0"/>
          <w:numId w:val="3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DONACIJA</w:t>
      </w:r>
      <w:r w:rsidR="00B17207">
        <w:rPr>
          <w:rFonts w:ascii="Times New Roman" w:hAnsi="Times New Roman" w:cs="Times New Roman"/>
          <w:sz w:val="24"/>
          <w:szCs w:val="24"/>
        </w:rPr>
        <w:t xml:space="preserve"> (6631)</w:t>
      </w:r>
      <w:r w:rsidR="00BB6D78">
        <w:rPr>
          <w:rFonts w:ascii="Times New Roman" w:hAnsi="Times New Roman" w:cs="Times New Roman"/>
          <w:sz w:val="24"/>
          <w:szCs w:val="24"/>
        </w:rPr>
        <w:t xml:space="preserve"> </w:t>
      </w:r>
      <w:r w:rsidRPr="00E657D2">
        <w:rPr>
          <w:rFonts w:ascii="Times New Roman" w:hAnsi="Times New Roman" w:cs="Times New Roman"/>
          <w:sz w:val="24"/>
          <w:szCs w:val="24"/>
        </w:rPr>
        <w:t>-</w:t>
      </w:r>
      <w:r w:rsidR="00BB6D78">
        <w:rPr>
          <w:rFonts w:ascii="Times New Roman" w:hAnsi="Times New Roman" w:cs="Times New Roman"/>
          <w:sz w:val="24"/>
          <w:szCs w:val="24"/>
        </w:rPr>
        <w:t xml:space="preserve"> </w:t>
      </w:r>
      <w:r w:rsidRPr="00E657D2">
        <w:rPr>
          <w:rFonts w:ascii="Times New Roman" w:hAnsi="Times New Roman" w:cs="Times New Roman"/>
          <w:sz w:val="24"/>
          <w:szCs w:val="24"/>
        </w:rPr>
        <w:t xml:space="preserve">tekuće donacije za </w:t>
      </w:r>
      <w:r w:rsidR="000E13CF" w:rsidRPr="00E657D2">
        <w:rPr>
          <w:rFonts w:ascii="Times New Roman" w:hAnsi="Times New Roman" w:cs="Times New Roman"/>
          <w:sz w:val="24"/>
          <w:szCs w:val="24"/>
        </w:rPr>
        <w:t>unapr</w:t>
      </w:r>
      <w:r w:rsidR="00B17207">
        <w:rPr>
          <w:rFonts w:ascii="Times New Roman" w:hAnsi="Times New Roman" w:cs="Times New Roman"/>
          <w:sz w:val="24"/>
          <w:szCs w:val="24"/>
        </w:rPr>
        <w:t>eđenje rada škole, 3.989,73</w:t>
      </w:r>
      <w:r w:rsidR="004E7153" w:rsidRPr="00E657D2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B92227" w:rsidRPr="00B92227" w:rsidRDefault="00B92227" w:rsidP="00B92227">
      <w:pPr>
        <w:pStyle w:val="Odlomakpopisa"/>
        <w:spacing w:before="120" w:after="12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92227" w:rsidRDefault="00B92227" w:rsidP="00B9222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Obvezne bilješke uz BILANCU</w:t>
      </w:r>
    </w:p>
    <w:p w:rsidR="00B92227" w:rsidRDefault="00B92227" w:rsidP="00B9222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B92227" w:rsidRPr="00B92227" w:rsidRDefault="00B92227" w:rsidP="00B922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227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sudskih sporova u tijeku:</w:t>
      </w:r>
    </w:p>
    <w:p w:rsidR="00B92227" w:rsidRPr="00F94943" w:rsidRDefault="00B92227" w:rsidP="00B9222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253"/>
        <w:gridCol w:w="1276"/>
        <w:gridCol w:w="2268"/>
        <w:gridCol w:w="2404"/>
      </w:tblGrid>
      <w:tr w:rsidR="00B92227" w:rsidRPr="00F94943" w:rsidTr="00637FA9">
        <w:trPr>
          <w:jc w:val="center"/>
        </w:trPr>
        <w:tc>
          <w:tcPr>
            <w:tcW w:w="861" w:type="dxa"/>
            <w:shd w:val="clear" w:color="auto" w:fill="D9D9D9" w:themeFill="background1" w:themeFillShade="D9"/>
          </w:tcPr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REDNI BR.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B92227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TUŽITELJ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2227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TUŽENIK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B6D78" w:rsidRDefault="00BB6D78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SAŽETI OPIS SPORA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Procjena financijskog učinka</w:t>
            </w:r>
          </w:p>
        </w:tc>
      </w:tr>
      <w:tr w:rsidR="00B92227" w:rsidRPr="00F94943" w:rsidTr="00637FA9">
        <w:trPr>
          <w:trHeight w:val="1096"/>
          <w:jc w:val="center"/>
        </w:trPr>
        <w:tc>
          <w:tcPr>
            <w:tcW w:w="861" w:type="dxa"/>
          </w:tcPr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53" w:type="dxa"/>
          </w:tcPr>
          <w:p w:rsidR="00B92227" w:rsidRPr="00F94943" w:rsidRDefault="00B92227" w:rsidP="00637F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R.M. – fizička osoba</w:t>
            </w:r>
          </w:p>
        </w:tc>
        <w:tc>
          <w:tcPr>
            <w:tcW w:w="1276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OŠ Antuna Mihanovića Petrovsko</w:t>
            </w:r>
          </w:p>
        </w:tc>
        <w:tc>
          <w:tcPr>
            <w:tcW w:w="2268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sz w:val="20"/>
                <w:szCs w:val="20"/>
              </w:rPr>
              <w:t>Radni spor zbog prijema u radni odnos</w:t>
            </w:r>
          </w:p>
        </w:tc>
        <w:tc>
          <w:tcPr>
            <w:tcW w:w="2404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943">
              <w:rPr>
                <w:rFonts w:ascii="Times New Roman" w:hAnsi="Times New Roman" w:cs="Times New Roman"/>
                <w:sz w:val="18"/>
                <w:szCs w:val="18"/>
              </w:rPr>
              <w:t>Spor neće imati financijskog učinka na poslovanje škole</w:t>
            </w:r>
          </w:p>
        </w:tc>
      </w:tr>
      <w:tr w:rsidR="00B92227" w:rsidRPr="00F94943" w:rsidTr="00637FA9">
        <w:trPr>
          <w:jc w:val="center"/>
        </w:trPr>
        <w:tc>
          <w:tcPr>
            <w:tcW w:w="861" w:type="dxa"/>
          </w:tcPr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53" w:type="dxa"/>
          </w:tcPr>
          <w:p w:rsidR="00B92227" w:rsidRPr="00F94943" w:rsidRDefault="00B92227" w:rsidP="00637F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2227" w:rsidRPr="00F94943" w:rsidRDefault="00B92227" w:rsidP="00637F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D. K. H. – fizička osoba</w:t>
            </w:r>
          </w:p>
        </w:tc>
        <w:tc>
          <w:tcPr>
            <w:tcW w:w="1276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b/>
                <w:sz w:val="20"/>
                <w:szCs w:val="20"/>
              </w:rPr>
              <w:t>OŠ Antuna Mihanovića Petrovsko</w:t>
            </w:r>
          </w:p>
        </w:tc>
        <w:tc>
          <w:tcPr>
            <w:tcW w:w="2268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943">
              <w:rPr>
                <w:rFonts w:ascii="Times New Roman" w:hAnsi="Times New Roman" w:cs="Times New Roman"/>
                <w:sz w:val="20"/>
                <w:szCs w:val="20"/>
              </w:rPr>
              <w:t>Isplata razlike plaće po povoljnijoj osnovici za vrijeme radnog odnosa u OŠ Petrovsko</w:t>
            </w:r>
          </w:p>
        </w:tc>
        <w:tc>
          <w:tcPr>
            <w:tcW w:w="2404" w:type="dxa"/>
          </w:tcPr>
          <w:p w:rsidR="00B92227" w:rsidRPr="00F94943" w:rsidRDefault="00B92227" w:rsidP="0063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943">
              <w:rPr>
                <w:rFonts w:ascii="Times New Roman" w:hAnsi="Times New Roman" w:cs="Times New Roman"/>
                <w:sz w:val="18"/>
                <w:szCs w:val="18"/>
              </w:rPr>
              <w:t>Razlika za isplatu bruto plaće: 1.126,39 kn.</w:t>
            </w:r>
          </w:p>
          <w:p w:rsidR="00B92227" w:rsidRPr="00F94943" w:rsidRDefault="00B92227" w:rsidP="00637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943">
              <w:rPr>
                <w:rFonts w:ascii="Times New Roman" w:hAnsi="Times New Roman" w:cs="Times New Roman"/>
                <w:sz w:val="18"/>
                <w:szCs w:val="18"/>
              </w:rPr>
              <w:t>Uvećano za kamate i troškove sudskog postupka.</w:t>
            </w:r>
          </w:p>
        </w:tc>
      </w:tr>
    </w:tbl>
    <w:p w:rsidR="00B92227" w:rsidRDefault="00B92227" w:rsidP="00E5341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FA1" w:rsidRDefault="005F6FA1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F6FA1">
        <w:rPr>
          <w:rFonts w:ascii="Times New Roman" w:hAnsi="Times New Roman" w:cs="Times New Roman"/>
          <w:sz w:val="24"/>
          <w:szCs w:val="24"/>
        </w:rPr>
        <w:t xml:space="preserve">U vanbilančnim zapisima </w:t>
      </w:r>
      <w:r>
        <w:rPr>
          <w:rFonts w:ascii="Times New Roman" w:hAnsi="Times New Roman" w:cs="Times New Roman"/>
          <w:sz w:val="24"/>
          <w:szCs w:val="24"/>
        </w:rPr>
        <w:t xml:space="preserve">nalazi se </w:t>
      </w:r>
      <w:r w:rsidRPr="007E6F7C">
        <w:rPr>
          <w:rFonts w:ascii="Times New Roman" w:hAnsi="Times New Roman" w:cs="Times New Roman"/>
          <w:i/>
          <w:sz w:val="24"/>
          <w:szCs w:val="24"/>
          <w:u w:val="single"/>
        </w:rPr>
        <w:t xml:space="preserve">imovina dobivena </w:t>
      </w:r>
      <w:r w:rsidR="007E6F7C" w:rsidRPr="007E6F7C">
        <w:rPr>
          <w:rFonts w:ascii="Times New Roman" w:hAnsi="Times New Roman" w:cs="Times New Roman"/>
          <w:i/>
          <w:sz w:val="24"/>
          <w:szCs w:val="24"/>
          <w:u w:val="single"/>
        </w:rPr>
        <w:t>na korištenje</w:t>
      </w:r>
      <w:r w:rsidR="007E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MZOS-a i CARNET-a u vrijednosti od 158.492,32 kn, projekti e-škole i Škola za</w:t>
      </w:r>
      <w:r w:rsidR="001A226A">
        <w:rPr>
          <w:rFonts w:ascii="Times New Roman" w:hAnsi="Times New Roman" w:cs="Times New Roman"/>
          <w:sz w:val="24"/>
          <w:szCs w:val="24"/>
        </w:rPr>
        <w:t xml:space="preserve"> život, počevši od 2019. godine</w:t>
      </w:r>
      <w:r>
        <w:rPr>
          <w:rFonts w:ascii="Times New Roman" w:hAnsi="Times New Roman" w:cs="Times New Roman"/>
          <w:sz w:val="24"/>
          <w:szCs w:val="24"/>
        </w:rPr>
        <w:t xml:space="preserve"> u obimu te imovine nalaze se tableti za učenike, ormarić za tablete, laptopi i računala. </w:t>
      </w:r>
      <w:bookmarkStart w:id="0" w:name="_GoBack"/>
      <w:bookmarkEnd w:id="0"/>
    </w:p>
    <w:p w:rsidR="0067199C" w:rsidRDefault="0067199C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Vanbilančno je knjižena i</w:t>
      </w:r>
      <w:r w:rsidRPr="007E6F7C">
        <w:rPr>
          <w:rFonts w:ascii="Times New Roman" w:hAnsi="Times New Roman" w:cs="Times New Roman"/>
          <w:i/>
          <w:sz w:val="24"/>
          <w:szCs w:val="24"/>
          <w:u w:val="single"/>
        </w:rPr>
        <w:t xml:space="preserve"> zadužnica</w:t>
      </w:r>
      <w:r>
        <w:rPr>
          <w:rFonts w:ascii="Times New Roman" w:hAnsi="Times New Roman" w:cs="Times New Roman"/>
          <w:sz w:val="24"/>
          <w:szCs w:val="24"/>
        </w:rPr>
        <w:t xml:space="preserve"> koju smo dali Međimurje plin-u vrijednosti od 90.414,00 kn.</w:t>
      </w:r>
    </w:p>
    <w:p w:rsidR="005F6FA1" w:rsidRDefault="005F6FA1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dan 31.12.2022. godine, u </w:t>
      </w:r>
      <w:r w:rsidRPr="007E6F7C">
        <w:rPr>
          <w:rFonts w:ascii="Times New Roman" w:hAnsi="Times New Roman" w:cs="Times New Roman"/>
          <w:i/>
          <w:sz w:val="24"/>
          <w:szCs w:val="24"/>
          <w:u w:val="single"/>
        </w:rPr>
        <w:t>popisu dugotrajne imovine u pripremi</w:t>
      </w:r>
      <w:r>
        <w:rPr>
          <w:rFonts w:ascii="Times New Roman" w:hAnsi="Times New Roman" w:cs="Times New Roman"/>
          <w:sz w:val="24"/>
          <w:szCs w:val="24"/>
        </w:rPr>
        <w:t xml:space="preserve"> vodi se dokumentacija za školsku dvoranu u iznosu od 491.173,59 kn, dokumentacija za dogradnju škole 519.850,00 kn te izmijenjena dokumentacija projekata u iznosu od 240.000,00 kn.</w:t>
      </w:r>
    </w:p>
    <w:p w:rsidR="0067199C" w:rsidRDefault="0067199C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7E6F7C">
        <w:rPr>
          <w:rFonts w:ascii="Times New Roman" w:hAnsi="Times New Roman" w:cs="Times New Roman"/>
          <w:i/>
          <w:sz w:val="24"/>
          <w:szCs w:val="24"/>
          <w:u w:val="single"/>
        </w:rPr>
        <w:t xml:space="preserve">amortizaciju </w:t>
      </w:r>
      <w:r>
        <w:rPr>
          <w:rFonts w:ascii="Times New Roman" w:hAnsi="Times New Roman" w:cs="Times New Roman"/>
          <w:sz w:val="24"/>
          <w:szCs w:val="24"/>
        </w:rPr>
        <w:t xml:space="preserve">dugotrajne imovine primjenjivane su stope ispravka vrijednosti iz pravilnika, te je ispravak knjižen na teret vlasništva. </w:t>
      </w:r>
    </w:p>
    <w:p w:rsidR="0067199C" w:rsidRPr="005F6FA1" w:rsidRDefault="0067199C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godini 2022. bilo je </w:t>
      </w:r>
      <w:r w:rsidRPr="007E6F7C">
        <w:rPr>
          <w:rFonts w:ascii="Times New Roman" w:hAnsi="Times New Roman" w:cs="Times New Roman"/>
          <w:i/>
          <w:sz w:val="24"/>
          <w:szCs w:val="24"/>
          <w:u w:val="single"/>
        </w:rPr>
        <w:t>promjena u obujmu imovine</w:t>
      </w:r>
      <w:r>
        <w:rPr>
          <w:rFonts w:ascii="Times New Roman" w:hAnsi="Times New Roman" w:cs="Times New Roman"/>
          <w:sz w:val="24"/>
          <w:szCs w:val="24"/>
        </w:rPr>
        <w:t xml:space="preserve"> koja se odnosi na pomoć za djelovanje protiv suzbijanja širenja zaraze virusom COVID-19 od strane Ministarstva unutarnjih poslova. Slijedom navedenog, dobiveni su testovi za samotestiranje učenika koji su im i podijeljeni. Vrijednost navedenih testova je 2.867,70 kuna te je evidentirana prema uputama u obrascu P-VRIO (povećanje </w:t>
      </w:r>
      <w:r w:rsidR="007957CA">
        <w:rPr>
          <w:rFonts w:ascii="Times New Roman" w:hAnsi="Times New Roman" w:cs="Times New Roman"/>
          <w:sz w:val="24"/>
          <w:szCs w:val="24"/>
        </w:rPr>
        <w:t xml:space="preserve">i smanjenje </w:t>
      </w:r>
      <w:r>
        <w:rPr>
          <w:rFonts w:ascii="Times New Roman" w:hAnsi="Times New Roman" w:cs="Times New Roman"/>
          <w:sz w:val="24"/>
          <w:szCs w:val="24"/>
        </w:rPr>
        <w:t>na šifri P022).</w:t>
      </w:r>
    </w:p>
    <w:p w:rsidR="005F6FA1" w:rsidRDefault="005F6FA1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F7C" w:rsidRDefault="007E6F7C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227" w:rsidRPr="004F5E0F" w:rsidRDefault="00B92227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E0F">
        <w:rPr>
          <w:rFonts w:ascii="Times New Roman" w:hAnsi="Times New Roman" w:cs="Times New Roman"/>
          <w:b/>
          <w:sz w:val="24"/>
          <w:szCs w:val="24"/>
        </w:rPr>
        <w:lastRenderedPageBreak/>
        <w:t>Bilješka 1. - 0214</w:t>
      </w:r>
    </w:p>
    <w:p w:rsidR="004F5E0F" w:rsidRDefault="00B92227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2022. provedena su ulaganja u sportske i rekreacijske terene u iznosu od 27.600,00 kn</w:t>
      </w:r>
      <w:r w:rsidR="004F5E0F">
        <w:rPr>
          <w:rFonts w:ascii="Times New Roman" w:hAnsi="Times New Roman" w:cs="Times New Roman"/>
          <w:sz w:val="24"/>
          <w:szCs w:val="24"/>
        </w:rPr>
        <w:t xml:space="preserve"> i za taj iznos povećano je stanje konta, financirano od strane Općine kroz kapitalna ulaganja.</w:t>
      </w:r>
    </w:p>
    <w:p w:rsidR="003F3124" w:rsidRDefault="003F3124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F5E0F" w:rsidRPr="004F5E0F" w:rsidRDefault="004F5E0F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E0F">
        <w:rPr>
          <w:rFonts w:ascii="Times New Roman" w:hAnsi="Times New Roman" w:cs="Times New Roman"/>
          <w:b/>
          <w:sz w:val="24"/>
          <w:szCs w:val="24"/>
        </w:rPr>
        <w:t>Bilješka 2. – 0221</w:t>
      </w:r>
    </w:p>
    <w:p w:rsidR="004F5E0F" w:rsidRDefault="004F5E0F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Donacijom novog namještaja za knjižnicu povećalo se stanje vrijednosti uredske opreme.</w:t>
      </w:r>
    </w:p>
    <w:p w:rsidR="004F5E0F" w:rsidRDefault="004F5E0F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F5E0F" w:rsidRPr="004F5E0F" w:rsidRDefault="004F5E0F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E0F">
        <w:rPr>
          <w:rFonts w:ascii="Times New Roman" w:hAnsi="Times New Roman" w:cs="Times New Roman"/>
          <w:b/>
          <w:sz w:val="24"/>
          <w:szCs w:val="24"/>
        </w:rPr>
        <w:t>Bilješka 3. – 0226</w:t>
      </w:r>
    </w:p>
    <w:p w:rsidR="004F5E0F" w:rsidRDefault="004F5E0F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Nabavljena je sportska oprema za opremanje igrališta u PŠ Slatina financirana od strane KZŽ – izvorna sredstva.</w:t>
      </w:r>
    </w:p>
    <w:p w:rsidR="004F5E0F" w:rsidRDefault="004F5E0F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F5E0F" w:rsidRPr="004F5E0F" w:rsidRDefault="004F5E0F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E0F">
        <w:rPr>
          <w:rFonts w:ascii="Times New Roman" w:hAnsi="Times New Roman" w:cs="Times New Roman"/>
          <w:b/>
          <w:sz w:val="24"/>
          <w:szCs w:val="24"/>
        </w:rPr>
        <w:t>Bilješka 4. – 129</w:t>
      </w:r>
    </w:p>
    <w:p w:rsidR="0041751E" w:rsidRDefault="004F5E0F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Kroz 2022. godinu, HZZO je zatvorio dio obaveza prema Ministarstvu za refundacije bolovanja i time je manje potraživanje u odnosu na prošlu godinu.</w:t>
      </w:r>
    </w:p>
    <w:p w:rsidR="004F5E0F" w:rsidRDefault="004F5E0F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5</w:t>
      </w:r>
      <w:r w:rsidRPr="004F5E0F">
        <w:rPr>
          <w:rFonts w:ascii="Times New Roman" w:hAnsi="Times New Roman" w:cs="Times New Roman"/>
          <w:b/>
          <w:sz w:val="24"/>
          <w:szCs w:val="24"/>
        </w:rPr>
        <w:t xml:space="preserve">. -  </w:t>
      </w:r>
      <w:r w:rsidR="0041751E">
        <w:rPr>
          <w:rFonts w:ascii="Times New Roman" w:hAnsi="Times New Roman" w:cs="Times New Roman"/>
          <w:b/>
          <w:sz w:val="24"/>
          <w:szCs w:val="24"/>
        </w:rPr>
        <w:t>166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751E">
        <w:rPr>
          <w:rFonts w:ascii="Times New Roman" w:hAnsi="Times New Roman" w:cs="Times New Roman"/>
          <w:sz w:val="24"/>
          <w:szCs w:val="24"/>
        </w:rPr>
        <w:t>otraživanja za prihode poslovanja</w:t>
      </w:r>
      <w:r>
        <w:rPr>
          <w:rFonts w:ascii="Times New Roman" w:hAnsi="Times New Roman" w:cs="Times New Roman"/>
          <w:sz w:val="24"/>
          <w:szCs w:val="24"/>
        </w:rPr>
        <w:t xml:space="preserve"> iznose 512,00 kn za otpadni papir odvezen krajem 2022. godine.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751E" w:rsidRPr="0041751E" w:rsidRDefault="0041751E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1E">
        <w:rPr>
          <w:rFonts w:ascii="Times New Roman" w:hAnsi="Times New Roman" w:cs="Times New Roman"/>
          <w:b/>
          <w:sz w:val="24"/>
          <w:szCs w:val="24"/>
        </w:rPr>
        <w:t>Bilješka 6. – 193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Kontinuirani rashodi budućih razdoblja iznose 488.149,63 kn, povećanje u odnosu na prethodnu godinu zbog povećanja plaća te prijenos troškova za režije iz prosinca 2022. u narednu godinu.</w:t>
      </w:r>
    </w:p>
    <w:p w:rsidR="0041751E" w:rsidRPr="0041751E" w:rsidRDefault="0041751E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51E" w:rsidRPr="0041751E" w:rsidRDefault="0041751E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1E">
        <w:rPr>
          <w:rFonts w:ascii="Times New Roman" w:hAnsi="Times New Roman" w:cs="Times New Roman"/>
          <w:b/>
          <w:sz w:val="24"/>
          <w:szCs w:val="24"/>
        </w:rPr>
        <w:t>Bilješka 7. – 231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 iznose 411.028,29 kn, povećanje u odnosu na isto razdoblje prošle godine zbog povećanja plaća.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1751E" w:rsidRPr="0041751E" w:rsidRDefault="0041751E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1E">
        <w:rPr>
          <w:rFonts w:ascii="Times New Roman" w:hAnsi="Times New Roman" w:cs="Times New Roman"/>
          <w:b/>
          <w:sz w:val="24"/>
          <w:szCs w:val="24"/>
        </w:rPr>
        <w:t>Bilješka 8. – 232</w:t>
      </w:r>
    </w:p>
    <w:p w:rsidR="0041751E" w:rsidRDefault="0041751E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povećana u odnosu na prošlu godinu zbog povećanja cijena plina i el. energije.</w:t>
      </w:r>
    </w:p>
    <w:p w:rsidR="00BB6D78" w:rsidRDefault="00BB6D78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D78" w:rsidRPr="00BB6D78" w:rsidRDefault="00BB6D78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78">
        <w:rPr>
          <w:rFonts w:ascii="Times New Roman" w:hAnsi="Times New Roman" w:cs="Times New Roman"/>
          <w:b/>
          <w:sz w:val="24"/>
          <w:szCs w:val="24"/>
        </w:rPr>
        <w:lastRenderedPageBreak/>
        <w:t>Bilješka 9. – 239</w:t>
      </w:r>
    </w:p>
    <w:p w:rsidR="00BB6D78" w:rsidRDefault="00BB6D78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tekuće obveze prikazuju preostala bolovanja za refundaciju. Tokom 2022. godine, HZZO je zatvorio potraživanja za bolovanja zaključno do 3.7.2021 godine, stoga su obveze smanjeneu odnosu na prethodnu godinu</w:t>
      </w:r>
    </w:p>
    <w:p w:rsidR="00BB6D78" w:rsidRDefault="00BB6D78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D78" w:rsidRPr="00BB6D78" w:rsidRDefault="00BB6D78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D78">
        <w:rPr>
          <w:rFonts w:ascii="Times New Roman" w:hAnsi="Times New Roman" w:cs="Times New Roman"/>
          <w:b/>
          <w:sz w:val="24"/>
          <w:szCs w:val="24"/>
        </w:rPr>
        <w:t>Bilješka 10. – 9221</w:t>
      </w:r>
    </w:p>
    <w:p w:rsidR="00BB6D78" w:rsidRDefault="008D6E9B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 g</w:t>
      </w:r>
      <w:r w:rsidR="00BB6D78">
        <w:rPr>
          <w:rFonts w:ascii="Times New Roman" w:hAnsi="Times New Roman" w:cs="Times New Roman"/>
          <w:sz w:val="24"/>
          <w:szCs w:val="24"/>
        </w:rPr>
        <w:t xml:space="preserve">odini škola je ostvarila ukupno 119.141,90 kn viška prihoda poslovanja. Višak je </w:t>
      </w:r>
      <w:r w:rsidR="0058366C">
        <w:rPr>
          <w:rFonts w:ascii="Times New Roman" w:hAnsi="Times New Roman" w:cs="Times New Roman"/>
          <w:sz w:val="24"/>
          <w:szCs w:val="24"/>
        </w:rPr>
        <w:t>nastao kod sljedećih izvor</w:t>
      </w:r>
      <w:r w:rsidR="00BB6D78">
        <w:rPr>
          <w:rFonts w:ascii="Times New Roman" w:hAnsi="Times New Roman" w:cs="Times New Roman"/>
          <w:sz w:val="24"/>
          <w:szCs w:val="24"/>
        </w:rPr>
        <w:t>a</w:t>
      </w:r>
      <w:r w:rsidR="0058366C">
        <w:rPr>
          <w:rFonts w:ascii="Times New Roman" w:hAnsi="Times New Roman" w:cs="Times New Roman"/>
          <w:sz w:val="24"/>
          <w:szCs w:val="24"/>
        </w:rPr>
        <w:t>: posebne namjene (školska kuhinja), donacije te vlastiti izvori. Navedeni višak škola će utrošiti u 2023. godini prema Odluci o raspodjeli rezultata.</w:t>
      </w:r>
      <w:r w:rsidR="00BB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78" w:rsidRDefault="00BB6D78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D78" w:rsidRPr="00257761" w:rsidRDefault="00BB6D78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61">
        <w:rPr>
          <w:rFonts w:ascii="Times New Roman" w:hAnsi="Times New Roman" w:cs="Times New Roman"/>
          <w:b/>
          <w:sz w:val="24"/>
          <w:szCs w:val="24"/>
        </w:rPr>
        <w:t>Bilješka 11. – 96</w:t>
      </w:r>
    </w:p>
    <w:p w:rsidR="00BB6D78" w:rsidRDefault="00BB6D78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</w:t>
      </w:r>
      <w:r w:rsidR="00257761">
        <w:rPr>
          <w:rFonts w:ascii="Times New Roman" w:hAnsi="Times New Roman" w:cs="Times New Roman"/>
          <w:sz w:val="24"/>
          <w:szCs w:val="24"/>
        </w:rPr>
        <w:t>rihodi od prodaje nefinancijske</w:t>
      </w:r>
      <w:r>
        <w:rPr>
          <w:rFonts w:ascii="Times New Roman" w:hAnsi="Times New Roman" w:cs="Times New Roman"/>
          <w:sz w:val="24"/>
          <w:szCs w:val="24"/>
        </w:rPr>
        <w:t xml:space="preserve"> imovine, tj. otpadnog papira. Račun ispostavljen 31.12.2022. s </w:t>
      </w:r>
      <w:r w:rsidR="0058366C">
        <w:rPr>
          <w:rFonts w:ascii="Times New Roman" w:hAnsi="Times New Roman" w:cs="Times New Roman"/>
          <w:sz w:val="24"/>
          <w:szCs w:val="24"/>
        </w:rPr>
        <w:t>dospijećem</w:t>
      </w:r>
      <w:r>
        <w:rPr>
          <w:rFonts w:ascii="Times New Roman" w:hAnsi="Times New Roman" w:cs="Times New Roman"/>
          <w:sz w:val="24"/>
          <w:szCs w:val="24"/>
        </w:rPr>
        <w:t xml:space="preserve"> 16.1.2023. godine</w:t>
      </w:r>
      <w:r w:rsidR="008D6E9B">
        <w:rPr>
          <w:rFonts w:ascii="Times New Roman" w:hAnsi="Times New Roman" w:cs="Times New Roman"/>
          <w:sz w:val="24"/>
          <w:szCs w:val="24"/>
        </w:rPr>
        <w:t xml:space="preserve"> za 1.280,00 kg s</w:t>
      </w:r>
      <w:r w:rsidR="00257761">
        <w:rPr>
          <w:rFonts w:ascii="Times New Roman" w:hAnsi="Times New Roman" w:cs="Times New Roman"/>
          <w:sz w:val="24"/>
          <w:szCs w:val="24"/>
        </w:rPr>
        <w:t>kupljenog papira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761" w:rsidRPr="00257761" w:rsidRDefault="00257761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1" w:rsidRPr="00257761" w:rsidRDefault="00257761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61">
        <w:rPr>
          <w:rFonts w:ascii="Times New Roman" w:hAnsi="Times New Roman" w:cs="Times New Roman"/>
          <w:b/>
          <w:sz w:val="24"/>
          <w:szCs w:val="24"/>
        </w:rPr>
        <w:t>Bilješka 12. – 996</w:t>
      </w:r>
    </w:p>
    <w:p w:rsidR="00257761" w:rsidRDefault="00257761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povećani u odnosu na 2021. </w:t>
      </w:r>
      <w:r w:rsidR="0058366C">
        <w:rPr>
          <w:rFonts w:ascii="Times New Roman" w:hAnsi="Times New Roman" w:cs="Times New Roman"/>
          <w:sz w:val="24"/>
          <w:szCs w:val="24"/>
        </w:rPr>
        <w:t>Godinu</w:t>
      </w:r>
      <w:r>
        <w:rPr>
          <w:rFonts w:ascii="Times New Roman" w:hAnsi="Times New Roman" w:cs="Times New Roman"/>
          <w:sz w:val="24"/>
          <w:szCs w:val="24"/>
        </w:rPr>
        <w:t xml:space="preserve"> kada su sadržavali samo vrijednost tuđe imovine dobivene na korištenje od MZOS-a i Carnet-a, za iznos zadužnice prema Međimurje-plinu, iznos od 90.414,00 kn.</w:t>
      </w:r>
    </w:p>
    <w:p w:rsidR="00257761" w:rsidRDefault="00257761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57761" w:rsidRPr="00257761" w:rsidRDefault="00257761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761">
        <w:rPr>
          <w:rFonts w:ascii="Times New Roman" w:hAnsi="Times New Roman" w:cs="Times New Roman"/>
          <w:b/>
          <w:sz w:val="24"/>
          <w:szCs w:val="24"/>
        </w:rPr>
        <w:t>Bilješka 13. – dio 23</w:t>
      </w:r>
    </w:p>
    <w:p w:rsidR="00BB6D78" w:rsidRPr="0041751E" w:rsidRDefault="00257761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– nedospjele (obveze za plaće za zaposlene za mjesec prosinac, jubilarne nagrade i pomoći, te obveze za režije za prosinac koje se prenose u narednu godinu)  povećane su u odnosu na prošlu godinu zbog povećanja plaća i povećanje cijena energenata.</w:t>
      </w:r>
    </w:p>
    <w:p w:rsidR="00F94943" w:rsidRDefault="00F94943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43062" w:rsidRDefault="00943062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761">
        <w:rPr>
          <w:rFonts w:ascii="Times New Roman" w:hAnsi="Times New Roman" w:cs="Times New Roman"/>
          <w:b/>
          <w:sz w:val="24"/>
          <w:szCs w:val="24"/>
          <w:u w:val="single"/>
        </w:rPr>
        <w:t>Dodatne bilješke uz PR-RAS:</w:t>
      </w:r>
    </w:p>
    <w:p w:rsidR="003F3124" w:rsidRPr="00257761" w:rsidRDefault="003F3124" w:rsidP="003F312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227" w:rsidRPr="00E657D2" w:rsidRDefault="003F3124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</w:t>
      </w:r>
      <w:r w:rsidR="00B92227" w:rsidRPr="00E657D2">
        <w:rPr>
          <w:rFonts w:ascii="Times New Roman" w:hAnsi="Times New Roman" w:cs="Times New Roman"/>
          <w:sz w:val="24"/>
          <w:szCs w:val="24"/>
        </w:rPr>
        <w:t xml:space="preserve"> PRIHOD            </w:t>
      </w:r>
      <w:r w:rsidR="00B92227">
        <w:rPr>
          <w:rFonts w:ascii="Times New Roman" w:hAnsi="Times New Roman" w:cs="Times New Roman"/>
          <w:sz w:val="24"/>
          <w:szCs w:val="24"/>
        </w:rPr>
        <w:t>5.426.947,43</w:t>
      </w:r>
      <w:r w:rsidR="00B92227" w:rsidRPr="00E657D2">
        <w:rPr>
          <w:rFonts w:ascii="Times New Roman" w:hAnsi="Times New Roman" w:cs="Times New Roman"/>
          <w:sz w:val="24"/>
          <w:szCs w:val="24"/>
        </w:rPr>
        <w:t xml:space="preserve"> kn     </w:t>
      </w:r>
    </w:p>
    <w:p w:rsidR="00B92227" w:rsidRPr="00E657D2" w:rsidRDefault="003F3124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</w:t>
      </w:r>
      <w:r w:rsidR="00B92227" w:rsidRPr="00E657D2">
        <w:rPr>
          <w:rFonts w:ascii="Times New Roman" w:hAnsi="Times New Roman" w:cs="Times New Roman"/>
          <w:sz w:val="24"/>
          <w:szCs w:val="24"/>
        </w:rPr>
        <w:t xml:space="preserve"> RASHOD           </w:t>
      </w:r>
      <w:r w:rsidR="00B92227">
        <w:rPr>
          <w:rFonts w:ascii="Times New Roman" w:hAnsi="Times New Roman" w:cs="Times New Roman"/>
          <w:sz w:val="24"/>
          <w:szCs w:val="24"/>
        </w:rPr>
        <w:t>5.269.597,05</w:t>
      </w:r>
      <w:r w:rsidR="00B92227" w:rsidRPr="00E657D2">
        <w:rPr>
          <w:rFonts w:ascii="Times New Roman" w:hAnsi="Times New Roman" w:cs="Times New Roman"/>
          <w:sz w:val="24"/>
          <w:szCs w:val="24"/>
        </w:rPr>
        <w:t xml:space="preserve"> kn   </w:t>
      </w:r>
    </w:p>
    <w:p w:rsidR="00E657D2" w:rsidRPr="00E657D2" w:rsidRDefault="00B92227" w:rsidP="003F312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UKUPAN VIŠAK SREDSTAVA </w:t>
      </w:r>
      <w:r>
        <w:rPr>
          <w:rFonts w:ascii="Times New Roman" w:hAnsi="Times New Roman" w:cs="Times New Roman"/>
          <w:sz w:val="24"/>
          <w:szCs w:val="24"/>
        </w:rPr>
        <w:t xml:space="preserve">     119.141,90</w:t>
      </w:r>
      <w:r w:rsidRPr="00E657D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C53C5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lastRenderedPageBreak/>
        <w:t xml:space="preserve">6361 - </w:t>
      </w:r>
      <w:r w:rsidR="00B13F91" w:rsidRPr="00E657D2">
        <w:rPr>
          <w:rFonts w:ascii="Times New Roman" w:hAnsi="Times New Roman" w:cs="Times New Roman"/>
          <w:sz w:val="24"/>
          <w:szCs w:val="24"/>
        </w:rPr>
        <w:t>Tekuće pomoći proračunskim korisnicima iz proračuna koji im nije nadležan (MZO) – u odnosu na proteklu godinu, iznos je veći zbog povećanja osnovice plaće</w:t>
      </w:r>
      <w:r w:rsidR="003F3124">
        <w:rPr>
          <w:rFonts w:ascii="Times New Roman" w:hAnsi="Times New Roman" w:cs="Times New Roman"/>
          <w:sz w:val="24"/>
          <w:szCs w:val="24"/>
        </w:rPr>
        <w:t>, povećanje prigodnih nagrada, božićnica i regresa</w:t>
      </w:r>
      <w:r w:rsidR="00B13F91" w:rsidRPr="00E657D2">
        <w:rPr>
          <w:rFonts w:ascii="Times New Roman" w:hAnsi="Times New Roman" w:cs="Times New Roman"/>
          <w:sz w:val="24"/>
          <w:szCs w:val="24"/>
        </w:rPr>
        <w:t>.</w:t>
      </w:r>
    </w:p>
    <w:p w:rsidR="00481C4B" w:rsidRPr="00E657D2" w:rsidRDefault="00481C4B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6362 – Kapitalne pomoći MZO-a smanjene su u odnosu na prošlu </w:t>
      </w:r>
      <w:r w:rsidR="008D6E9B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 xml:space="preserve"> jer se prema uputama radni udžbenici više ne knjiže na kapitalna ulaganja i odvojeni su od udžbenika koji se prenose sljedećim generacijama učenika. </w:t>
      </w:r>
    </w:p>
    <w:p w:rsidR="00B13F91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6526 - Ostali nespomenuti prihodi</w:t>
      </w:r>
      <w:r w:rsidR="00B13F91" w:rsidRPr="00E657D2">
        <w:rPr>
          <w:rFonts w:ascii="Times New Roman" w:hAnsi="Times New Roman" w:cs="Times New Roman"/>
          <w:sz w:val="24"/>
          <w:szCs w:val="24"/>
        </w:rPr>
        <w:t xml:space="preserve"> – veći su u odnosu na prošlu godinu zbog </w:t>
      </w:r>
      <w:r w:rsidR="00481C4B">
        <w:rPr>
          <w:rFonts w:ascii="Times New Roman" w:hAnsi="Times New Roman" w:cs="Times New Roman"/>
          <w:sz w:val="24"/>
          <w:szCs w:val="24"/>
        </w:rPr>
        <w:t>povećanja cijene školske kuhinje, te sufinanciranja</w:t>
      </w:r>
      <w:r w:rsidR="00B13F91" w:rsidRPr="00E657D2">
        <w:rPr>
          <w:rFonts w:ascii="Times New Roman" w:hAnsi="Times New Roman" w:cs="Times New Roman"/>
          <w:sz w:val="24"/>
          <w:szCs w:val="24"/>
        </w:rPr>
        <w:t xml:space="preserve"> od strane Općine, u iznosu od 5,00 kn po učeniku/obrok</w:t>
      </w:r>
      <w:r w:rsidR="004A12D5" w:rsidRPr="00E657D2">
        <w:rPr>
          <w:rFonts w:ascii="Times New Roman" w:hAnsi="Times New Roman" w:cs="Times New Roman"/>
          <w:sz w:val="24"/>
          <w:szCs w:val="24"/>
        </w:rPr>
        <w:t>, tj. 50% ukupne cijene</w:t>
      </w:r>
      <w:r w:rsidR="003F3124">
        <w:rPr>
          <w:rFonts w:ascii="Times New Roman" w:hAnsi="Times New Roman" w:cs="Times New Roman"/>
          <w:sz w:val="24"/>
          <w:szCs w:val="24"/>
        </w:rPr>
        <w:t xml:space="preserve"> za šk.</w:t>
      </w:r>
      <w:r w:rsidR="00481C4B">
        <w:rPr>
          <w:rFonts w:ascii="Times New Roman" w:hAnsi="Times New Roman" w:cs="Times New Roman"/>
          <w:sz w:val="24"/>
          <w:szCs w:val="24"/>
        </w:rPr>
        <w:t xml:space="preserve"> </w:t>
      </w:r>
      <w:r w:rsidR="003F3124">
        <w:rPr>
          <w:rFonts w:ascii="Times New Roman" w:hAnsi="Times New Roman" w:cs="Times New Roman"/>
          <w:sz w:val="24"/>
          <w:szCs w:val="24"/>
        </w:rPr>
        <w:t>godinu 2021./2022. i 2,00 kn po učeniku za šk. godinu 2022./2023.</w:t>
      </w:r>
      <w:r w:rsidR="00481C4B">
        <w:rPr>
          <w:rFonts w:ascii="Times New Roman" w:hAnsi="Times New Roman" w:cs="Times New Roman"/>
          <w:sz w:val="24"/>
          <w:szCs w:val="24"/>
        </w:rPr>
        <w:t xml:space="preserve"> Za 6 učenika slabijeg imovinskog stanja općina je sufinancirala školsku kuhinju u iznosu od 100%</w:t>
      </w:r>
      <w:r w:rsidR="004A12D5" w:rsidRPr="00E657D2">
        <w:rPr>
          <w:rFonts w:ascii="Times New Roman" w:hAnsi="Times New Roman" w:cs="Times New Roman"/>
          <w:sz w:val="24"/>
          <w:szCs w:val="24"/>
        </w:rPr>
        <w:t>.</w:t>
      </w:r>
    </w:p>
    <w:p w:rsidR="00B13F91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6631 - </w:t>
      </w:r>
      <w:r w:rsidR="00B13F91" w:rsidRPr="00E657D2">
        <w:rPr>
          <w:rFonts w:ascii="Times New Roman" w:hAnsi="Times New Roman" w:cs="Times New Roman"/>
          <w:sz w:val="24"/>
          <w:szCs w:val="24"/>
        </w:rPr>
        <w:t>Tekuće donacije – manje su u odnosu na prošlu godinu zbog krize koja je pogodila poduzetnike i time nisu u mogućnosti donirati sredstva školi.</w:t>
      </w:r>
    </w:p>
    <w:p w:rsidR="00481C4B" w:rsidRDefault="00481C4B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6632 – Kapitalne donacije – dobivena donacija namještaja od tvrtke „Prostoria“  za školsku knjižnicu koja djeci omogućava da pronađu svoj miran kutak za čitanje književnih i lektirnih dijela.</w:t>
      </w:r>
    </w:p>
    <w:p w:rsidR="00481C4B" w:rsidRDefault="00481C4B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6711 – prihodi iz nadležnog proračuna za financiranje rashoda poslovanja smanjenu su u odnosu na prethodnu godinu što je uvelike otežalo poslovanje škole obzirom da su troškovi za nabavu materijala, sredstava za rad, energenata i dr., povećani na svim segmentima.</w:t>
      </w:r>
    </w:p>
    <w:p w:rsidR="00481C4B" w:rsidRPr="00E657D2" w:rsidRDefault="00481C4B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6712 – prihodi iz nadležnog proračuna za financiranje rashoda poslovanja za nabavu nefinancijske </w:t>
      </w:r>
      <w:r w:rsidR="0058366C"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također smanjeni u odnosu na prošlu godinu.</w:t>
      </w:r>
    </w:p>
    <w:p w:rsidR="00B13F91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3111 - </w:t>
      </w:r>
      <w:r w:rsidR="00F50D77" w:rsidRPr="00E657D2">
        <w:rPr>
          <w:rFonts w:ascii="Times New Roman" w:hAnsi="Times New Roman" w:cs="Times New Roman"/>
          <w:sz w:val="24"/>
          <w:szCs w:val="24"/>
        </w:rPr>
        <w:t>Plaće za redovan rad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F50D77" w:rsidRPr="00E657D2">
        <w:rPr>
          <w:rFonts w:ascii="Times New Roman" w:hAnsi="Times New Roman" w:cs="Times New Roman"/>
          <w:sz w:val="24"/>
          <w:szCs w:val="24"/>
        </w:rPr>
        <w:t>veće su zbog povećanja osnovice</w:t>
      </w:r>
      <w:r w:rsidR="00E657D2" w:rsidRPr="00E657D2">
        <w:rPr>
          <w:rFonts w:ascii="Times New Roman" w:hAnsi="Times New Roman" w:cs="Times New Roman"/>
          <w:sz w:val="24"/>
          <w:szCs w:val="24"/>
        </w:rPr>
        <w:t xml:space="preserve"> od 4% </w:t>
      </w:r>
      <w:r w:rsidR="003A4904" w:rsidRPr="00E657D2">
        <w:rPr>
          <w:rFonts w:ascii="Times New Roman" w:hAnsi="Times New Roman" w:cs="Times New Roman"/>
          <w:sz w:val="24"/>
          <w:szCs w:val="24"/>
        </w:rPr>
        <w:t>.</w:t>
      </w:r>
    </w:p>
    <w:p w:rsidR="00F50D77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>3113 -</w:t>
      </w:r>
      <w:r w:rsidR="00F50D77" w:rsidRPr="00E657D2">
        <w:rPr>
          <w:rFonts w:ascii="Times New Roman" w:hAnsi="Times New Roman" w:cs="Times New Roman"/>
          <w:sz w:val="24"/>
          <w:szCs w:val="24"/>
        </w:rPr>
        <w:t xml:space="preserve">Plaće za </w:t>
      </w:r>
      <w:r w:rsidR="00E53414" w:rsidRPr="00E657D2">
        <w:rPr>
          <w:rFonts w:ascii="Times New Roman" w:hAnsi="Times New Roman" w:cs="Times New Roman"/>
          <w:sz w:val="24"/>
          <w:szCs w:val="24"/>
        </w:rPr>
        <w:t>prekovremeni</w:t>
      </w:r>
      <w:r w:rsidR="00F50D77" w:rsidRPr="00E657D2">
        <w:rPr>
          <w:rFonts w:ascii="Times New Roman" w:hAnsi="Times New Roman" w:cs="Times New Roman"/>
          <w:sz w:val="24"/>
          <w:szCs w:val="24"/>
        </w:rPr>
        <w:t xml:space="preserve"> rad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F50D77" w:rsidRPr="00E657D2">
        <w:rPr>
          <w:rFonts w:ascii="Times New Roman" w:hAnsi="Times New Roman" w:cs="Times New Roman"/>
          <w:sz w:val="24"/>
          <w:szCs w:val="24"/>
        </w:rPr>
        <w:t>veće su zbog  bolovanja i izolacija uzrokovanih korona virusom</w:t>
      </w:r>
      <w:r w:rsidR="008D6E9B">
        <w:rPr>
          <w:rFonts w:ascii="Times New Roman" w:hAnsi="Times New Roman" w:cs="Times New Roman"/>
          <w:sz w:val="24"/>
          <w:szCs w:val="24"/>
        </w:rPr>
        <w:t>, time je bilo</w:t>
      </w:r>
      <w:r w:rsidR="00E657D2" w:rsidRPr="00E657D2">
        <w:rPr>
          <w:rFonts w:ascii="Times New Roman" w:hAnsi="Times New Roman" w:cs="Times New Roman"/>
          <w:sz w:val="24"/>
          <w:szCs w:val="24"/>
        </w:rPr>
        <w:t xml:space="preserve"> više zamjena i prekovremenih sati učitelja</w:t>
      </w:r>
      <w:r w:rsidR="003A4904" w:rsidRPr="00E657D2">
        <w:rPr>
          <w:rFonts w:ascii="Times New Roman" w:hAnsi="Times New Roman" w:cs="Times New Roman"/>
          <w:sz w:val="24"/>
          <w:szCs w:val="24"/>
        </w:rPr>
        <w:t>.</w:t>
      </w:r>
    </w:p>
    <w:p w:rsidR="00F50D77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3114 - </w:t>
      </w:r>
      <w:r w:rsidR="00F50D77" w:rsidRPr="00E657D2">
        <w:rPr>
          <w:rFonts w:ascii="Times New Roman" w:hAnsi="Times New Roman" w:cs="Times New Roman"/>
          <w:sz w:val="24"/>
          <w:szCs w:val="24"/>
        </w:rPr>
        <w:t>Plaće za posebne uvjete rada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F50D77" w:rsidRPr="00E657D2">
        <w:rPr>
          <w:rFonts w:ascii="Times New Roman" w:hAnsi="Times New Roman" w:cs="Times New Roman"/>
          <w:sz w:val="24"/>
          <w:szCs w:val="24"/>
        </w:rPr>
        <w:t>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F50D77" w:rsidRPr="00E657D2">
        <w:rPr>
          <w:rFonts w:ascii="Times New Roman" w:hAnsi="Times New Roman" w:cs="Times New Roman"/>
          <w:sz w:val="24"/>
          <w:szCs w:val="24"/>
        </w:rPr>
        <w:t xml:space="preserve"> veće su zbog sve više prilagođenih programa</w:t>
      </w:r>
      <w:r w:rsidR="003A4904" w:rsidRPr="00E657D2">
        <w:rPr>
          <w:rFonts w:ascii="Times New Roman" w:hAnsi="Times New Roman" w:cs="Times New Roman"/>
          <w:sz w:val="24"/>
          <w:szCs w:val="24"/>
        </w:rPr>
        <w:t>.</w:t>
      </w:r>
    </w:p>
    <w:p w:rsidR="00F50D77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3211 – </w:t>
      </w:r>
      <w:r w:rsidR="003A4904" w:rsidRPr="00E657D2">
        <w:rPr>
          <w:rFonts w:ascii="Times New Roman" w:hAnsi="Times New Roman" w:cs="Times New Roman"/>
          <w:sz w:val="24"/>
          <w:szCs w:val="24"/>
        </w:rPr>
        <w:t>Službena putovanja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3A4904" w:rsidRPr="00E657D2">
        <w:rPr>
          <w:rFonts w:ascii="Times New Roman" w:hAnsi="Times New Roman" w:cs="Times New Roman"/>
          <w:sz w:val="24"/>
          <w:szCs w:val="24"/>
        </w:rPr>
        <w:t>veća su zbog smanjenja mjera uzrokovanih Covidom, organizirani su izleti i terenske nastave.</w:t>
      </w:r>
    </w:p>
    <w:p w:rsidR="004A12D5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3212 – </w:t>
      </w:r>
      <w:r w:rsidR="004A12D5" w:rsidRPr="00E657D2">
        <w:rPr>
          <w:rFonts w:ascii="Times New Roman" w:hAnsi="Times New Roman" w:cs="Times New Roman"/>
          <w:sz w:val="24"/>
          <w:szCs w:val="24"/>
        </w:rPr>
        <w:t>Naknade za prijevoz, za rad na terenu i odvojeni život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4A12D5" w:rsidRPr="00E657D2">
        <w:rPr>
          <w:rFonts w:ascii="Times New Roman" w:hAnsi="Times New Roman" w:cs="Times New Roman"/>
          <w:sz w:val="24"/>
          <w:szCs w:val="24"/>
        </w:rPr>
        <w:t>veće su zbog povećanja iznosa isplate prijevoza po kilometru, s 1,0</w:t>
      </w:r>
      <w:r w:rsidR="008D6E9B">
        <w:rPr>
          <w:rFonts w:ascii="Times New Roman" w:hAnsi="Times New Roman" w:cs="Times New Roman"/>
          <w:sz w:val="24"/>
          <w:szCs w:val="24"/>
        </w:rPr>
        <w:t>0 kn na 1,35 kn, te zbog zamjena djelatnika koji putuju iz</w:t>
      </w:r>
      <w:r w:rsidR="004A12D5" w:rsidRPr="00E657D2">
        <w:rPr>
          <w:rFonts w:ascii="Times New Roman" w:hAnsi="Times New Roman" w:cs="Times New Roman"/>
          <w:sz w:val="24"/>
          <w:szCs w:val="24"/>
        </w:rPr>
        <w:t xml:space="preserve"> </w:t>
      </w:r>
      <w:r w:rsidR="00E53414" w:rsidRPr="00E657D2">
        <w:rPr>
          <w:rFonts w:ascii="Times New Roman" w:hAnsi="Times New Roman" w:cs="Times New Roman"/>
          <w:sz w:val="24"/>
          <w:szCs w:val="24"/>
        </w:rPr>
        <w:t>daljnjih</w:t>
      </w:r>
      <w:r w:rsidR="004A12D5" w:rsidRPr="00E657D2">
        <w:rPr>
          <w:rFonts w:ascii="Times New Roman" w:hAnsi="Times New Roman" w:cs="Times New Roman"/>
          <w:sz w:val="24"/>
          <w:szCs w:val="24"/>
        </w:rPr>
        <w:t xml:space="preserve"> mjesta.</w:t>
      </w:r>
    </w:p>
    <w:p w:rsidR="004A12D5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3213 – </w:t>
      </w:r>
      <w:r w:rsidR="004A12D5" w:rsidRPr="00E657D2">
        <w:rPr>
          <w:rFonts w:ascii="Times New Roman" w:hAnsi="Times New Roman" w:cs="Times New Roman"/>
          <w:sz w:val="24"/>
          <w:szCs w:val="24"/>
        </w:rPr>
        <w:t>Stručno usavršavanje zaposlenika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4A12D5" w:rsidRPr="00E657D2">
        <w:rPr>
          <w:rFonts w:ascii="Times New Roman" w:hAnsi="Times New Roman" w:cs="Times New Roman"/>
          <w:sz w:val="24"/>
          <w:szCs w:val="24"/>
        </w:rPr>
        <w:t xml:space="preserve">manje je u odnosu na prethodnu godinu jer je u 2021. G domar polagao </w:t>
      </w:r>
      <w:r w:rsidR="00CD7A44" w:rsidRPr="00E657D2">
        <w:rPr>
          <w:rFonts w:ascii="Times New Roman" w:hAnsi="Times New Roman" w:cs="Times New Roman"/>
          <w:sz w:val="24"/>
          <w:szCs w:val="24"/>
        </w:rPr>
        <w:t>za kotlovničara</w:t>
      </w:r>
      <w:r w:rsidR="001B2F40">
        <w:rPr>
          <w:rFonts w:ascii="Times New Roman" w:hAnsi="Times New Roman" w:cs="Times New Roman"/>
          <w:sz w:val="24"/>
          <w:szCs w:val="24"/>
        </w:rPr>
        <w:t xml:space="preserve"> i uvođenja sve više platformi preko koje se odvijaju stručna usavršavanja on-line (ponajviše uzrokovane Covid pandemijom)</w:t>
      </w:r>
      <w:r w:rsidR="00CD7A44" w:rsidRPr="00E657D2">
        <w:rPr>
          <w:rFonts w:ascii="Times New Roman" w:hAnsi="Times New Roman" w:cs="Times New Roman"/>
          <w:sz w:val="24"/>
          <w:szCs w:val="24"/>
        </w:rPr>
        <w:t>.</w:t>
      </w:r>
    </w:p>
    <w:p w:rsidR="00CD7A44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3221 – </w:t>
      </w:r>
      <w:r w:rsidR="00CD7A44" w:rsidRPr="00E657D2">
        <w:rPr>
          <w:rFonts w:ascii="Times New Roman" w:hAnsi="Times New Roman" w:cs="Times New Roman"/>
          <w:sz w:val="24"/>
          <w:szCs w:val="24"/>
        </w:rPr>
        <w:t>Uredski materijal i ostali materijalni rashodi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>povećanje potrošnje sredstava za higijenske potrebe.</w:t>
      </w:r>
    </w:p>
    <w:p w:rsidR="00CD7A44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3222 – </w:t>
      </w:r>
      <w:r w:rsidR="00CD7A44" w:rsidRPr="00E657D2">
        <w:rPr>
          <w:rFonts w:ascii="Times New Roman" w:hAnsi="Times New Roman" w:cs="Times New Roman"/>
          <w:sz w:val="24"/>
          <w:szCs w:val="24"/>
        </w:rPr>
        <w:t>Materijal i sirovine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>povećanje zbog manje odsu</w:t>
      </w:r>
      <w:r w:rsidR="008D6E9B">
        <w:rPr>
          <w:rFonts w:ascii="Times New Roman" w:hAnsi="Times New Roman" w:cs="Times New Roman"/>
          <w:sz w:val="24"/>
          <w:szCs w:val="24"/>
        </w:rPr>
        <w:t>tnosti učenika i potreba u školskoj k</w:t>
      </w:r>
      <w:r w:rsidR="00CD7A44" w:rsidRPr="00E657D2">
        <w:rPr>
          <w:rFonts w:ascii="Times New Roman" w:hAnsi="Times New Roman" w:cs="Times New Roman"/>
          <w:sz w:val="24"/>
          <w:szCs w:val="24"/>
        </w:rPr>
        <w:t>uhinji, a i zbog znatnog povećanja cijena namirnica.</w:t>
      </w:r>
    </w:p>
    <w:p w:rsidR="00CD7A44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lastRenderedPageBreak/>
        <w:t xml:space="preserve">3224 – 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Materijal i </w:t>
      </w:r>
      <w:r w:rsidR="00E53414" w:rsidRPr="00E657D2">
        <w:rPr>
          <w:rFonts w:ascii="Times New Roman" w:hAnsi="Times New Roman" w:cs="Times New Roman"/>
          <w:sz w:val="24"/>
          <w:szCs w:val="24"/>
        </w:rPr>
        <w:t>dijelovi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 za tekuće investicijsko održavanje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>smanjeni zbog krize i smanjenja decentraliziranih sredstava .</w:t>
      </w:r>
    </w:p>
    <w:p w:rsidR="00CD7A44" w:rsidRPr="00E657D2" w:rsidRDefault="001B2F40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3231 - </w:t>
      </w:r>
      <w:r w:rsidR="00CD7A44" w:rsidRPr="00E657D2">
        <w:rPr>
          <w:rFonts w:ascii="Times New Roman" w:hAnsi="Times New Roman" w:cs="Times New Roman"/>
          <w:sz w:val="24"/>
          <w:szCs w:val="24"/>
        </w:rPr>
        <w:t>Usluge tel</w:t>
      </w:r>
      <w:r>
        <w:rPr>
          <w:rFonts w:ascii="Times New Roman" w:hAnsi="Times New Roman" w:cs="Times New Roman"/>
          <w:sz w:val="24"/>
          <w:szCs w:val="24"/>
        </w:rPr>
        <w:t>efona, pošte i prijevoza –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 povećanje zbog prijevoza učenika na izlete i terenske nastave.</w:t>
      </w:r>
    </w:p>
    <w:p w:rsidR="001B2F40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3236 – </w:t>
      </w:r>
      <w:r w:rsidR="00CD7A44" w:rsidRPr="00E657D2">
        <w:rPr>
          <w:rFonts w:ascii="Times New Roman" w:hAnsi="Times New Roman" w:cs="Times New Roman"/>
          <w:sz w:val="24"/>
          <w:szCs w:val="24"/>
        </w:rPr>
        <w:t>Zdravstvene i veterinarske usluge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smanjene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 zbog Covid testiranja necijepljenih djelatnika na </w:t>
      </w:r>
      <w:r w:rsidR="001B2F40">
        <w:rPr>
          <w:rFonts w:ascii="Times New Roman" w:hAnsi="Times New Roman" w:cs="Times New Roman"/>
          <w:sz w:val="24"/>
          <w:szCs w:val="24"/>
        </w:rPr>
        <w:t>prošle godine</w:t>
      </w:r>
    </w:p>
    <w:p w:rsidR="00CD7A44" w:rsidRPr="001B2F40" w:rsidRDefault="001B2F40" w:rsidP="001B2F40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3238 – Računalne usluge – povećane u odnosu na prošlu godinu zbog povećanja cijena za </w:t>
      </w:r>
      <w:r w:rsidR="0058366C">
        <w:rPr>
          <w:rFonts w:ascii="Times New Roman" w:hAnsi="Times New Roman" w:cs="Times New Roman"/>
          <w:sz w:val="24"/>
          <w:szCs w:val="24"/>
        </w:rPr>
        <w:t>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66C">
        <w:rPr>
          <w:rFonts w:ascii="Times New Roman" w:hAnsi="Times New Roman" w:cs="Times New Roman"/>
          <w:sz w:val="24"/>
          <w:szCs w:val="24"/>
        </w:rPr>
        <w:t>računovodstvenih</w:t>
      </w:r>
      <w:r>
        <w:rPr>
          <w:rFonts w:ascii="Times New Roman" w:hAnsi="Times New Roman" w:cs="Times New Roman"/>
          <w:sz w:val="24"/>
          <w:szCs w:val="24"/>
        </w:rPr>
        <w:t xml:space="preserve"> programa i podrške za isti</w:t>
      </w:r>
      <w:r w:rsidR="00CD7A44" w:rsidRPr="001B2F40">
        <w:rPr>
          <w:rFonts w:ascii="Times New Roman" w:hAnsi="Times New Roman" w:cs="Times New Roman"/>
          <w:sz w:val="24"/>
          <w:szCs w:val="24"/>
        </w:rPr>
        <w:t>.</w:t>
      </w:r>
    </w:p>
    <w:p w:rsidR="00CD7A44" w:rsidRPr="00E657D2" w:rsidRDefault="00D51BBA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3294 – </w:t>
      </w:r>
      <w:r w:rsidR="00CD7A44" w:rsidRPr="00E657D2">
        <w:rPr>
          <w:rFonts w:ascii="Times New Roman" w:hAnsi="Times New Roman" w:cs="Times New Roman"/>
          <w:sz w:val="24"/>
          <w:szCs w:val="24"/>
        </w:rPr>
        <w:t>Članarine i norme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>smanjene zbog objave oglasa u narodnim novinama u 2021. godini.</w:t>
      </w:r>
    </w:p>
    <w:p w:rsidR="00CD7A44" w:rsidRPr="00E657D2" w:rsidRDefault="00E657D2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3295 – </w:t>
      </w:r>
      <w:r w:rsidR="00CD7A44" w:rsidRPr="00E657D2">
        <w:rPr>
          <w:rFonts w:ascii="Times New Roman" w:hAnsi="Times New Roman" w:cs="Times New Roman"/>
          <w:sz w:val="24"/>
          <w:szCs w:val="24"/>
        </w:rPr>
        <w:t>Pristojbe i naknade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>povećanje naknade za nezapošljavanje invalida.</w:t>
      </w:r>
    </w:p>
    <w:p w:rsidR="00CD7A44" w:rsidRDefault="00E657D2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3296 -  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Troškovi sudskih postupaka </w:t>
      </w:r>
      <w:r w:rsidR="0023433A" w:rsidRPr="00E657D2">
        <w:rPr>
          <w:rFonts w:ascii="Times New Roman" w:hAnsi="Times New Roman" w:cs="Times New Roman"/>
          <w:sz w:val="24"/>
          <w:szCs w:val="24"/>
        </w:rPr>
        <w:t>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CD7A44" w:rsidRPr="00E657D2">
        <w:rPr>
          <w:rFonts w:ascii="Times New Roman" w:hAnsi="Times New Roman" w:cs="Times New Roman"/>
          <w:sz w:val="24"/>
          <w:szCs w:val="24"/>
        </w:rPr>
        <w:t xml:space="preserve">i zatezne kamate </w:t>
      </w:r>
      <w:r w:rsidR="0023433A" w:rsidRPr="00E657D2">
        <w:rPr>
          <w:rFonts w:ascii="Times New Roman" w:hAnsi="Times New Roman" w:cs="Times New Roman"/>
          <w:sz w:val="24"/>
          <w:szCs w:val="24"/>
        </w:rPr>
        <w:t>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23433A" w:rsidRPr="00E657D2">
        <w:rPr>
          <w:rFonts w:ascii="Times New Roman" w:hAnsi="Times New Roman" w:cs="Times New Roman"/>
          <w:sz w:val="24"/>
          <w:szCs w:val="24"/>
        </w:rPr>
        <w:t>3433 – sudska presuda, isplata dijela plaće prema tužbi zbog osnovice.</w:t>
      </w:r>
    </w:p>
    <w:p w:rsidR="001B2F40" w:rsidRDefault="001B2F40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3722 - Naknade građanima i kućanstvima u naravi – radni udžbenici za učenike nabavljeni u 2022. Godini, prišle godine bili su prikazani kroz kapitalna ulaganja u knjige/udžbenike.</w:t>
      </w:r>
    </w:p>
    <w:p w:rsidR="001B2F40" w:rsidRDefault="001B2F40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4214 – izrada temeljnih stopa i podloge za dječje igralište u PŠ Slatina.</w:t>
      </w:r>
    </w:p>
    <w:p w:rsidR="001B2F40" w:rsidRPr="00E657D2" w:rsidRDefault="001B2F40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4221 – Uredska oprema i namještaj </w:t>
      </w:r>
      <w:r w:rsidR="00555F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F38">
        <w:rPr>
          <w:rFonts w:ascii="Times New Roman" w:hAnsi="Times New Roman" w:cs="Times New Roman"/>
          <w:sz w:val="24"/>
          <w:szCs w:val="24"/>
        </w:rPr>
        <w:t>namještaj dobiven od tvrtke Prostoria.</w:t>
      </w:r>
    </w:p>
    <w:p w:rsidR="0023433A" w:rsidRDefault="00E657D2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657D2">
        <w:rPr>
          <w:rFonts w:ascii="Times New Roman" w:hAnsi="Times New Roman" w:cs="Times New Roman"/>
          <w:sz w:val="24"/>
          <w:szCs w:val="24"/>
        </w:rPr>
        <w:t xml:space="preserve">4226 – </w:t>
      </w:r>
      <w:r w:rsidR="0023433A" w:rsidRPr="00E657D2">
        <w:rPr>
          <w:rFonts w:ascii="Times New Roman" w:hAnsi="Times New Roman" w:cs="Times New Roman"/>
          <w:sz w:val="24"/>
          <w:szCs w:val="24"/>
        </w:rPr>
        <w:t>Sportska i glazbena oprema –</w:t>
      </w:r>
      <w:r w:rsidR="001B2F40">
        <w:rPr>
          <w:rFonts w:ascii="Times New Roman" w:hAnsi="Times New Roman" w:cs="Times New Roman"/>
          <w:sz w:val="24"/>
          <w:szCs w:val="24"/>
        </w:rPr>
        <w:t xml:space="preserve"> </w:t>
      </w:r>
      <w:r w:rsidR="0023433A" w:rsidRPr="00E657D2">
        <w:rPr>
          <w:rFonts w:ascii="Times New Roman" w:hAnsi="Times New Roman" w:cs="Times New Roman"/>
          <w:sz w:val="24"/>
          <w:szCs w:val="24"/>
        </w:rPr>
        <w:t>postavljanje novih golova u PŠ Slatina, financirala KZŽ iz dodatnih sredstava.</w:t>
      </w:r>
    </w:p>
    <w:p w:rsidR="00555F38" w:rsidRDefault="00555F38" w:rsidP="003F3124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4227 – Uređaji, strojevi i oprema za ostale namjene – nabavljen novi štednjak/</w:t>
      </w:r>
      <w:r w:rsidR="0058366C">
        <w:rPr>
          <w:rFonts w:ascii="Times New Roman" w:hAnsi="Times New Roman" w:cs="Times New Roman"/>
          <w:sz w:val="24"/>
          <w:szCs w:val="24"/>
        </w:rPr>
        <w:t>pećnica</w:t>
      </w:r>
      <w:r>
        <w:rPr>
          <w:rFonts w:ascii="Times New Roman" w:hAnsi="Times New Roman" w:cs="Times New Roman"/>
          <w:sz w:val="24"/>
          <w:szCs w:val="24"/>
        </w:rPr>
        <w:t xml:space="preserve"> za školsku kuhinju, planetarni mikser i friteza kako bi olakšalo pripremanje hrane za učenike.</w:t>
      </w:r>
    </w:p>
    <w:p w:rsidR="00555F38" w:rsidRPr="00555F38" w:rsidRDefault="00555F38" w:rsidP="00555F38">
      <w:pPr>
        <w:pStyle w:val="Odlomakpopisa"/>
        <w:numPr>
          <w:ilvl w:val="0"/>
          <w:numId w:val="1"/>
        </w:numPr>
        <w:spacing w:after="12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4241 – Knjige – razlika zbog spomenutih knjiga/udžbenika i radnih udžbenika.</w:t>
      </w:r>
    </w:p>
    <w:p w:rsidR="0023433A" w:rsidRPr="00E657D2" w:rsidRDefault="0023433A" w:rsidP="003F3124">
      <w:pPr>
        <w:pStyle w:val="Odlomakpopisa"/>
        <w:spacing w:after="120"/>
        <w:ind w:left="340"/>
        <w:jc w:val="both"/>
        <w:rPr>
          <w:rFonts w:ascii="Times New Roman" w:hAnsi="Times New Roman" w:cs="Times New Roman"/>
        </w:rPr>
      </w:pPr>
    </w:p>
    <w:p w:rsidR="00206B06" w:rsidRPr="00206B06" w:rsidRDefault="00206B06" w:rsidP="003F3124">
      <w:pPr>
        <w:spacing w:after="120"/>
        <w:rPr>
          <w:sz w:val="20"/>
          <w:szCs w:val="20"/>
        </w:rPr>
      </w:pPr>
    </w:p>
    <w:tbl>
      <w:tblPr>
        <w:tblStyle w:val="Reetkatablice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3A28DD" w:rsidTr="003A28DD">
        <w:tc>
          <w:tcPr>
            <w:tcW w:w="3538" w:type="dxa"/>
          </w:tcPr>
          <w:p w:rsidR="003A28DD" w:rsidRPr="00E53414" w:rsidRDefault="003A28DD" w:rsidP="003A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3414">
              <w:rPr>
                <w:rFonts w:ascii="Times New Roman" w:hAnsi="Times New Roman" w:cs="Times New Roman"/>
                <w:sz w:val="24"/>
              </w:rPr>
              <w:t>Ravnateljica:</w:t>
            </w:r>
          </w:p>
        </w:tc>
      </w:tr>
      <w:tr w:rsidR="003A28DD" w:rsidTr="003A28DD">
        <w:tc>
          <w:tcPr>
            <w:tcW w:w="3538" w:type="dxa"/>
          </w:tcPr>
          <w:p w:rsidR="003A28DD" w:rsidRPr="00E53414" w:rsidRDefault="003A28DD" w:rsidP="003A28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3414">
              <w:rPr>
                <w:rFonts w:ascii="Times New Roman" w:hAnsi="Times New Roman" w:cs="Times New Roman"/>
                <w:sz w:val="24"/>
              </w:rPr>
              <w:t>Andrijana Osredečki</w:t>
            </w:r>
          </w:p>
        </w:tc>
      </w:tr>
    </w:tbl>
    <w:p w:rsidR="00D1213D" w:rsidRDefault="00D1213D" w:rsidP="006718A4">
      <w:pPr>
        <w:rPr>
          <w:sz w:val="20"/>
          <w:szCs w:val="20"/>
        </w:rPr>
      </w:pPr>
    </w:p>
    <w:p w:rsidR="00E53414" w:rsidRPr="00E53414" w:rsidRDefault="00431A9C" w:rsidP="00E534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Petrovsko, 30.1.2023</w:t>
      </w:r>
      <w:r w:rsidR="00E53414" w:rsidRPr="00E53414">
        <w:rPr>
          <w:rFonts w:ascii="Times New Roman" w:hAnsi="Times New Roman" w:cs="Times New Roman"/>
          <w:b/>
          <w:sz w:val="24"/>
          <w:szCs w:val="24"/>
        </w:rPr>
        <w:t>.</w:t>
      </w:r>
    </w:p>
    <w:p w:rsidR="008441C3" w:rsidRDefault="008441C3" w:rsidP="008441C3">
      <w:pPr>
        <w:rPr>
          <w:rFonts w:cstheme="minorHAnsi"/>
          <w:sz w:val="20"/>
          <w:szCs w:val="20"/>
        </w:rPr>
      </w:pPr>
    </w:p>
    <w:p w:rsidR="008441C3" w:rsidRDefault="008441C3" w:rsidP="00CE36F0">
      <w:pPr>
        <w:rPr>
          <w:rFonts w:cstheme="minorHAnsi"/>
          <w:sz w:val="20"/>
          <w:szCs w:val="20"/>
        </w:rPr>
      </w:pPr>
    </w:p>
    <w:p w:rsidR="00CE36F0" w:rsidRDefault="00CE36F0" w:rsidP="00CE36F0">
      <w:pPr>
        <w:rPr>
          <w:rFonts w:cstheme="minorHAnsi"/>
          <w:sz w:val="20"/>
          <w:szCs w:val="20"/>
        </w:rPr>
      </w:pPr>
    </w:p>
    <w:p w:rsidR="00CE36F0" w:rsidRDefault="00CE36F0" w:rsidP="00CE36F0">
      <w:pPr>
        <w:rPr>
          <w:rFonts w:cstheme="minorHAnsi"/>
          <w:sz w:val="20"/>
          <w:szCs w:val="20"/>
        </w:rPr>
      </w:pPr>
    </w:p>
    <w:p w:rsidR="00CE36F0" w:rsidRDefault="00CE36F0" w:rsidP="00CE36F0">
      <w:pPr>
        <w:rPr>
          <w:rFonts w:cstheme="minorHAnsi"/>
          <w:u w:val="single"/>
        </w:rPr>
      </w:pPr>
    </w:p>
    <w:p w:rsidR="00CE36F0" w:rsidRDefault="00CE36F0" w:rsidP="005F0461">
      <w:pPr>
        <w:rPr>
          <w:rFonts w:cstheme="minorHAnsi"/>
          <w:sz w:val="20"/>
          <w:szCs w:val="20"/>
        </w:rPr>
      </w:pPr>
    </w:p>
    <w:p w:rsidR="005F0461" w:rsidRDefault="005F0461" w:rsidP="005F0461">
      <w:pPr>
        <w:rPr>
          <w:rFonts w:cstheme="minorHAnsi"/>
          <w:sz w:val="20"/>
          <w:szCs w:val="20"/>
        </w:rPr>
      </w:pPr>
    </w:p>
    <w:p w:rsidR="003C53C5" w:rsidRDefault="003C53C5"/>
    <w:sectPr w:rsidR="003C53C5" w:rsidSect="004F5E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68" w:rsidRDefault="00DB5B68" w:rsidP="00943062">
      <w:pPr>
        <w:spacing w:line="240" w:lineRule="auto"/>
      </w:pPr>
      <w:r>
        <w:separator/>
      </w:r>
    </w:p>
  </w:endnote>
  <w:endnote w:type="continuationSeparator" w:id="0">
    <w:p w:rsidR="00DB5B68" w:rsidRDefault="00DB5B68" w:rsidP="00943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68" w:rsidRDefault="00DB5B68" w:rsidP="00943062">
      <w:pPr>
        <w:spacing w:line="240" w:lineRule="auto"/>
      </w:pPr>
      <w:r>
        <w:separator/>
      </w:r>
    </w:p>
  </w:footnote>
  <w:footnote w:type="continuationSeparator" w:id="0">
    <w:p w:rsidR="00DB5B68" w:rsidRDefault="00DB5B68" w:rsidP="00943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728"/>
    <w:multiLevelType w:val="hybridMultilevel"/>
    <w:tmpl w:val="024C8E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56E"/>
    <w:multiLevelType w:val="hybridMultilevel"/>
    <w:tmpl w:val="7B4461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1B04"/>
    <w:multiLevelType w:val="hybridMultilevel"/>
    <w:tmpl w:val="5D2832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C5"/>
    <w:rsid w:val="000361C1"/>
    <w:rsid w:val="000E13CF"/>
    <w:rsid w:val="00100035"/>
    <w:rsid w:val="00190C43"/>
    <w:rsid w:val="001A226A"/>
    <w:rsid w:val="001B2F40"/>
    <w:rsid w:val="00206B06"/>
    <w:rsid w:val="00212319"/>
    <w:rsid w:val="002166A0"/>
    <w:rsid w:val="0023433A"/>
    <w:rsid w:val="00257761"/>
    <w:rsid w:val="00280E7E"/>
    <w:rsid w:val="00286762"/>
    <w:rsid w:val="0036153D"/>
    <w:rsid w:val="00362741"/>
    <w:rsid w:val="003A28DD"/>
    <w:rsid w:val="003A4904"/>
    <w:rsid w:val="003C089C"/>
    <w:rsid w:val="003C53C5"/>
    <w:rsid w:val="003D6FBA"/>
    <w:rsid w:val="003E2FF7"/>
    <w:rsid w:val="003F3124"/>
    <w:rsid w:val="0041751E"/>
    <w:rsid w:val="00431A9C"/>
    <w:rsid w:val="004613A8"/>
    <w:rsid w:val="00481C4B"/>
    <w:rsid w:val="004A12D5"/>
    <w:rsid w:val="004E7153"/>
    <w:rsid w:val="004F5E0F"/>
    <w:rsid w:val="00555F38"/>
    <w:rsid w:val="0058366C"/>
    <w:rsid w:val="005B693F"/>
    <w:rsid w:val="005F0461"/>
    <w:rsid w:val="005F6FA1"/>
    <w:rsid w:val="006718A4"/>
    <w:rsid w:val="0067199C"/>
    <w:rsid w:val="00727E50"/>
    <w:rsid w:val="0073078D"/>
    <w:rsid w:val="00736AF5"/>
    <w:rsid w:val="00790CD4"/>
    <w:rsid w:val="007957CA"/>
    <w:rsid w:val="007E6F7C"/>
    <w:rsid w:val="008441C3"/>
    <w:rsid w:val="008D6E9B"/>
    <w:rsid w:val="009356F4"/>
    <w:rsid w:val="00943062"/>
    <w:rsid w:val="009F33B0"/>
    <w:rsid w:val="00AF1E51"/>
    <w:rsid w:val="00B13F91"/>
    <w:rsid w:val="00B17207"/>
    <w:rsid w:val="00B40636"/>
    <w:rsid w:val="00B56791"/>
    <w:rsid w:val="00B92227"/>
    <w:rsid w:val="00BB6D78"/>
    <w:rsid w:val="00C332A6"/>
    <w:rsid w:val="00C50BEC"/>
    <w:rsid w:val="00CC3831"/>
    <w:rsid w:val="00CD7A44"/>
    <w:rsid w:val="00CE36F0"/>
    <w:rsid w:val="00D1213D"/>
    <w:rsid w:val="00D51BBA"/>
    <w:rsid w:val="00DB5B68"/>
    <w:rsid w:val="00E53414"/>
    <w:rsid w:val="00E657D2"/>
    <w:rsid w:val="00F221AA"/>
    <w:rsid w:val="00F25631"/>
    <w:rsid w:val="00F50D77"/>
    <w:rsid w:val="00F850DC"/>
    <w:rsid w:val="00F9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756A"/>
  <w15:docId w15:val="{FB0F7233-89D3-4007-9C4A-93959374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C5"/>
    <w:pPr>
      <w:spacing w:after="0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C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062"/>
  </w:style>
  <w:style w:type="paragraph" w:styleId="Podnoje">
    <w:name w:val="footer"/>
    <w:basedOn w:val="Normal"/>
    <w:link w:val="PodnojeChar"/>
    <w:uiPriority w:val="99"/>
    <w:unhideWhenUsed/>
    <w:rsid w:val="0094306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062"/>
  </w:style>
  <w:style w:type="paragraph" w:styleId="Tekstbalonia">
    <w:name w:val="Balloon Text"/>
    <w:basedOn w:val="Normal"/>
    <w:link w:val="TekstbaloniaChar"/>
    <w:uiPriority w:val="99"/>
    <w:semiHidden/>
    <w:unhideWhenUsed/>
    <w:rsid w:val="003615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5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Petrovsko</dc:creator>
  <cp:lastModifiedBy>Škola Petrovsko</cp:lastModifiedBy>
  <cp:revision>7</cp:revision>
  <cp:lastPrinted>2022-07-11T06:41:00Z</cp:lastPrinted>
  <dcterms:created xsi:type="dcterms:W3CDTF">2023-01-30T07:16:00Z</dcterms:created>
  <dcterms:modified xsi:type="dcterms:W3CDTF">2023-02-03T12:55:00Z</dcterms:modified>
</cp:coreProperties>
</file>