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7A" w:rsidRPr="00501BDC" w:rsidRDefault="000451EC">
      <w:pPr>
        <w:rPr>
          <w:sz w:val="28"/>
          <w:szCs w:val="28"/>
        </w:rPr>
      </w:pPr>
      <w:r w:rsidRPr="00501BDC">
        <w:rPr>
          <w:sz w:val="28"/>
          <w:szCs w:val="28"/>
        </w:rPr>
        <w:t xml:space="preserve">                                                              MATEMATIKA</w:t>
      </w:r>
    </w:p>
    <w:tbl>
      <w:tblPr>
        <w:tblStyle w:val="TableGrid"/>
        <w:tblW w:w="9934" w:type="dxa"/>
        <w:tblLook w:val="04A0"/>
      </w:tblPr>
      <w:tblGrid>
        <w:gridCol w:w="1668"/>
        <w:gridCol w:w="8266"/>
      </w:tblGrid>
      <w:tr w:rsidR="000451EC" w:rsidTr="0006019D">
        <w:trPr>
          <w:trHeight w:val="392"/>
        </w:trPr>
        <w:tc>
          <w:tcPr>
            <w:tcW w:w="1668" w:type="dxa"/>
          </w:tcPr>
          <w:p w:rsidR="000451EC" w:rsidRDefault="000451EC">
            <w:r>
              <w:t>OCJENA</w:t>
            </w:r>
          </w:p>
        </w:tc>
        <w:tc>
          <w:tcPr>
            <w:tcW w:w="8266" w:type="dxa"/>
          </w:tcPr>
          <w:p w:rsidR="000451EC" w:rsidRDefault="000451EC">
            <w:r>
              <w:t xml:space="preserve">                                      KRITERIJI    OCJENJIVANJA</w:t>
            </w:r>
          </w:p>
        </w:tc>
      </w:tr>
      <w:tr w:rsidR="000451EC" w:rsidTr="0006019D">
        <w:trPr>
          <w:trHeight w:val="2905"/>
        </w:trPr>
        <w:tc>
          <w:tcPr>
            <w:tcW w:w="1668" w:type="dxa"/>
          </w:tcPr>
          <w:p w:rsidR="0006019D" w:rsidRDefault="0006019D"/>
          <w:p w:rsidR="0006019D" w:rsidRDefault="0006019D"/>
          <w:p w:rsidR="0006019D" w:rsidRDefault="0006019D"/>
          <w:p w:rsidR="0006019D" w:rsidRDefault="0006019D"/>
          <w:p w:rsidR="000451EC" w:rsidRDefault="0006019D">
            <w:r>
              <w:t xml:space="preserve">   </w:t>
            </w:r>
            <w:r w:rsidR="000451EC">
              <w:t>ODLIČAN</w:t>
            </w:r>
          </w:p>
          <w:p w:rsidR="0006019D" w:rsidRDefault="0006019D"/>
        </w:tc>
        <w:tc>
          <w:tcPr>
            <w:tcW w:w="8266" w:type="dxa"/>
          </w:tcPr>
          <w:p w:rsidR="000451EC" w:rsidRDefault="000451EC">
            <w:r>
              <w:t>-bez teškoća rješava numričke zadatke</w:t>
            </w:r>
          </w:p>
          <w:p w:rsidR="000451EC" w:rsidRDefault="000451EC">
            <w:r>
              <w:t>-bez teškoća rješava jednostavne i složene tekstualne zadatke</w:t>
            </w:r>
          </w:p>
          <w:p w:rsidR="000451EC" w:rsidRDefault="000451EC">
            <w:r>
              <w:t>-ima dobro razvijeno pamćenje, logičko mišljenje i zaključivanje</w:t>
            </w:r>
          </w:p>
          <w:p w:rsidR="000451EC" w:rsidRDefault="000451EC">
            <w:r>
              <w:t>-samostalno izvodi zaključke</w:t>
            </w:r>
          </w:p>
          <w:p w:rsidR="000451EC" w:rsidRDefault="000451EC">
            <w:r>
              <w:t>-usvaja gradivo s potpunim razumijevanjem i na razini samostalne primjene</w:t>
            </w:r>
          </w:p>
          <w:p w:rsidR="000451EC" w:rsidRDefault="000451EC">
            <w:r>
              <w:t>-bez teškoća obrazlaže matematičke postupke</w:t>
            </w:r>
          </w:p>
          <w:p w:rsidR="000451EC" w:rsidRDefault="000451EC">
            <w:r>
              <w:t>-redovito piše domaće zadaće</w:t>
            </w:r>
          </w:p>
          <w:p w:rsidR="000451EC" w:rsidRDefault="000451EC">
            <w:r>
              <w:t>-u zadacima objektivnog tipa postiže rezultat između 89,1</w:t>
            </w:r>
            <w:r w:rsidR="0006019D">
              <w:t>% - 100%</w:t>
            </w:r>
          </w:p>
          <w:p w:rsidR="0006019D" w:rsidRDefault="0006019D">
            <w:r>
              <w:t>-ima izuzetan interes za predmet, odgovoran je, uporan i aktivno sudjeluje u    nastavnom procesu</w:t>
            </w:r>
          </w:p>
          <w:p w:rsidR="0006019D" w:rsidRDefault="0006019D">
            <w:r>
              <w:t xml:space="preserve">  </w:t>
            </w:r>
          </w:p>
        </w:tc>
      </w:tr>
      <w:tr w:rsidR="000451EC" w:rsidTr="0006019D">
        <w:trPr>
          <w:trHeight w:val="370"/>
        </w:trPr>
        <w:tc>
          <w:tcPr>
            <w:tcW w:w="1668" w:type="dxa"/>
          </w:tcPr>
          <w:p w:rsidR="00501BDC" w:rsidRDefault="0006019D">
            <w:r>
              <w:t xml:space="preserve"> </w:t>
            </w:r>
          </w:p>
          <w:p w:rsidR="00501BDC" w:rsidRDefault="00501BDC"/>
          <w:p w:rsidR="00501BDC" w:rsidRDefault="00501BDC"/>
          <w:p w:rsidR="00501BDC" w:rsidRDefault="00501BDC"/>
          <w:p w:rsidR="000451EC" w:rsidRDefault="00501BDC">
            <w:r>
              <w:t xml:space="preserve"> </w:t>
            </w:r>
            <w:r w:rsidR="0006019D">
              <w:t xml:space="preserve"> VRLO DOBAR</w:t>
            </w:r>
          </w:p>
        </w:tc>
        <w:tc>
          <w:tcPr>
            <w:tcW w:w="8266" w:type="dxa"/>
          </w:tcPr>
          <w:p w:rsidR="000451EC" w:rsidRDefault="0006019D">
            <w:r>
              <w:t>-bez teškoća rješava numeričke zadatke</w:t>
            </w:r>
          </w:p>
          <w:p w:rsidR="0006019D" w:rsidRDefault="0006019D">
            <w:r>
              <w:t>-bez teškoća rješava jednostavne,a uz pomoć i složenije zadatke</w:t>
            </w:r>
          </w:p>
          <w:p w:rsidR="0006019D" w:rsidRDefault="0006019D">
            <w:r>
              <w:t>-u problemski m zadacima se teže snalazi pa je potrebna intervencija učitelja i roditelja</w:t>
            </w:r>
          </w:p>
          <w:p w:rsidR="0006019D" w:rsidRDefault="0006019D">
            <w:r>
              <w:t>-ima dobro pamćenje, ali i teškoće u logičkom zaključivanju</w:t>
            </w:r>
          </w:p>
          <w:p w:rsidR="0006019D" w:rsidRDefault="0006019D">
            <w:r>
              <w:t>-primjenjuje i prepoznaje pravilo, ali ga ne interpretira</w:t>
            </w:r>
          </w:p>
          <w:p w:rsidR="0006019D" w:rsidRDefault="0006019D">
            <w:r>
              <w:t>-obrazlaže matematičke postupke</w:t>
            </w:r>
          </w:p>
          <w:p w:rsidR="0006019D" w:rsidRDefault="0006019D">
            <w:r>
              <w:t>-</w:t>
            </w:r>
            <w:r w:rsidR="001B38F9">
              <w:t>u pisanimprovjerama na zadacima objektivnog tipa postiže rezultat između 76,1% - 89%</w:t>
            </w:r>
          </w:p>
          <w:p w:rsidR="001B38F9" w:rsidRDefault="001B38F9">
            <w:r>
              <w:t>-redovito piše domaće zadaće</w:t>
            </w:r>
          </w:p>
          <w:p w:rsidR="001B38F9" w:rsidRDefault="001B38F9">
            <w:r>
              <w:t>-ima  inters za predmet, ali izostaje aktivnost</w:t>
            </w:r>
          </w:p>
          <w:p w:rsidR="0006019D" w:rsidRDefault="0006019D"/>
        </w:tc>
      </w:tr>
      <w:tr w:rsidR="000451EC" w:rsidTr="0006019D">
        <w:trPr>
          <w:trHeight w:val="414"/>
        </w:trPr>
        <w:tc>
          <w:tcPr>
            <w:tcW w:w="1668" w:type="dxa"/>
          </w:tcPr>
          <w:p w:rsidR="001B38F9" w:rsidRDefault="001B38F9">
            <w:r>
              <w:t xml:space="preserve">     </w:t>
            </w:r>
          </w:p>
          <w:p w:rsidR="001B38F9" w:rsidRDefault="001B38F9"/>
          <w:p w:rsidR="001B38F9" w:rsidRDefault="001B38F9"/>
          <w:p w:rsidR="000451EC" w:rsidRDefault="001B38F9">
            <w:r>
              <w:t xml:space="preserve">     DOBAR</w:t>
            </w:r>
          </w:p>
        </w:tc>
        <w:tc>
          <w:tcPr>
            <w:tcW w:w="8266" w:type="dxa"/>
          </w:tcPr>
          <w:p w:rsidR="000451EC" w:rsidRDefault="001B38F9">
            <w:r>
              <w:t>-bez teškoća rješava numeričke zadatke</w:t>
            </w:r>
          </w:p>
          <w:p w:rsidR="001B38F9" w:rsidRDefault="001B38F9">
            <w:r>
              <w:t>-bez teškoća rješava jednostavne tekstualne zadatke</w:t>
            </w:r>
          </w:p>
          <w:p w:rsidR="001B38F9" w:rsidRDefault="001B38F9">
            <w:r>
              <w:t>-ne rješava složenije tekstualne ni problemske zadtke</w:t>
            </w:r>
          </w:p>
          <w:p w:rsidR="001B38F9" w:rsidRDefault="001B38F9">
            <w:r>
              <w:t>-dobro pamti, ali nema razvijeno logičko mišljenje i zaključivanje</w:t>
            </w:r>
          </w:p>
          <w:p w:rsidR="001B38F9" w:rsidRDefault="001B38F9">
            <w:r>
              <w:t>-u pisanimprovjerama na zadacima objektivnog tipa postiže rezultat između 63,1% i 76%</w:t>
            </w:r>
          </w:p>
          <w:p w:rsidR="001B38F9" w:rsidRDefault="001B38F9">
            <w:r>
              <w:t>-neredovit u pisanju domaćih zadaća</w:t>
            </w:r>
          </w:p>
          <w:p w:rsidR="001B38F9" w:rsidRDefault="001B38F9">
            <w:r>
              <w:t>-neaktivan na satu</w:t>
            </w:r>
          </w:p>
          <w:p w:rsidR="001B38F9" w:rsidRDefault="001B38F9">
            <w:r>
              <w:t>-interes za sadržaje povremen</w:t>
            </w:r>
          </w:p>
        </w:tc>
      </w:tr>
      <w:tr w:rsidR="001B38F9" w:rsidTr="00ED31A2">
        <w:tc>
          <w:tcPr>
            <w:tcW w:w="1668" w:type="dxa"/>
          </w:tcPr>
          <w:p w:rsidR="00501BDC" w:rsidRDefault="00ED31A2">
            <w:r>
              <w:t xml:space="preserve">  </w:t>
            </w:r>
          </w:p>
          <w:p w:rsidR="00501BDC" w:rsidRDefault="00501BDC"/>
          <w:p w:rsidR="00501BDC" w:rsidRDefault="00501BDC"/>
          <w:p w:rsidR="00501BDC" w:rsidRDefault="00501BDC"/>
          <w:p w:rsidR="001B38F9" w:rsidRDefault="00501BDC">
            <w:r>
              <w:t xml:space="preserve">   </w:t>
            </w:r>
            <w:r w:rsidR="00ED31A2">
              <w:t>DOVOLJAN</w:t>
            </w:r>
          </w:p>
        </w:tc>
        <w:tc>
          <w:tcPr>
            <w:tcW w:w="8266" w:type="dxa"/>
          </w:tcPr>
          <w:p w:rsidR="001B38F9" w:rsidRDefault="00ED31A2">
            <w:r>
              <w:t>-djelomično i uz poteškoće rješava numeričke zadatke</w:t>
            </w:r>
          </w:p>
          <w:p w:rsidR="00ED31A2" w:rsidRDefault="00ED31A2">
            <w:r>
              <w:t>-uz dodatnu pomoć rješava jednostavne tekstualne zadatke</w:t>
            </w:r>
          </w:p>
          <w:p w:rsidR="00ED31A2" w:rsidRDefault="00ED31A2">
            <w:r>
              <w:t>-ne prepoznaje pravilo i ima poteškoća u primjeni</w:t>
            </w:r>
          </w:p>
          <w:p w:rsidR="00ED31A2" w:rsidRDefault="00ED31A2">
            <w:r>
              <w:t>-često mu je potreban individualan pristup</w:t>
            </w:r>
          </w:p>
          <w:p w:rsidR="00ED31A2" w:rsidRDefault="00ED31A2">
            <w:r>
              <w:t>-u pisanim provjerama na zadacima objektivnog tipa postiže rezultat od 50,1% - 63%</w:t>
            </w:r>
          </w:p>
          <w:p w:rsidR="00ED31A2" w:rsidRDefault="00ED31A2">
            <w:r>
              <w:t>-neredovit u pisanju domaćih zadaća, zadaće su neuredne i često netočne (ako nije imao  pomoć roditelja)</w:t>
            </w:r>
          </w:p>
          <w:p w:rsidR="00ED31A2" w:rsidRDefault="00ED31A2">
            <w:r>
              <w:t>-neaktivan na satu</w:t>
            </w:r>
          </w:p>
          <w:p w:rsidR="00ED31A2" w:rsidRDefault="00ED31A2">
            <w:r>
              <w:t>-ne pokazuje znatiželju i zanimanje za matematičke sadržaje</w:t>
            </w:r>
          </w:p>
          <w:p w:rsidR="00ED31A2" w:rsidRDefault="00ED31A2"/>
        </w:tc>
      </w:tr>
      <w:tr w:rsidR="001B38F9" w:rsidTr="00ED31A2">
        <w:tc>
          <w:tcPr>
            <w:tcW w:w="1668" w:type="dxa"/>
          </w:tcPr>
          <w:p w:rsidR="00501BDC" w:rsidRDefault="00ED31A2">
            <w:r>
              <w:t xml:space="preserve"> </w:t>
            </w:r>
          </w:p>
          <w:p w:rsidR="00501BDC" w:rsidRDefault="00501BDC"/>
          <w:p w:rsidR="00501BDC" w:rsidRDefault="00501BDC"/>
          <w:p w:rsidR="00501BDC" w:rsidRDefault="00501BDC"/>
          <w:p w:rsidR="001B38F9" w:rsidRDefault="00501BDC">
            <w:r>
              <w:t xml:space="preserve">  </w:t>
            </w:r>
            <w:r w:rsidR="00ED31A2">
              <w:t>NEDOVOLJAN</w:t>
            </w:r>
          </w:p>
        </w:tc>
        <w:tc>
          <w:tcPr>
            <w:tcW w:w="8266" w:type="dxa"/>
          </w:tcPr>
          <w:p w:rsidR="001B38F9" w:rsidRDefault="00ED31A2">
            <w:r>
              <w:t>-ne rješava numeričke zadatke</w:t>
            </w:r>
          </w:p>
          <w:p w:rsidR="00ED31A2" w:rsidRDefault="00ED31A2">
            <w:r>
              <w:t>-ne rješava tekstualne zadatke</w:t>
            </w:r>
          </w:p>
          <w:p w:rsidR="00ED31A2" w:rsidRDefault="00ED31A2">
            <w:r>
              <w:t>-uspješan je samo uz individualnu pomoć učitelja</w:t>
            </w:r>
          </w:p>
          <w:p w:rsidR="00ED31A2" w:rsidRDefault="00ED31A2">
            <w:r>
              <w:t>-ne uočava pravila i ne primjenjuje ih</w:t>
            </w:r>
          </w:p>
          <w:p w:rsidR="00ED31A2" w:rsidRDefault="00ED31A2">
            <w:r>
              <w:t>-potpuno je nesamostalan</w:t>
            </w:r>
          </w:p>
          <w:p w:rsidR="00ED31A2" w:rsidRDefault="00ED31A2">
            <w:r>
              <w:t>-u pisanim provjerama na zadacima objektivnog tipa postiže rezultat os 0 -50%</w:t>
            </w:r>
          </w:p>
          <w:p w:rsidR="00ED31A2" w:rsidRDefault="00ED31A2">
            <w:r>
              <w:t>-zaboravlja pribor, neodgovoran je</w:t>
            </w:r>
          </w:p>
          <w:p w:rsidR="00ED31A2" w:rsidRDefault="00ED31A2">
            <w:r>
              <w:t>-ne piše domaće zadaće</w:t>
            </w:r>
          </w:p>
          <w:p w:rsidR="00ED31A2" w:rsidRDefault="00ED31A2">
            <w:r>
              <w:t>-ne pokazuje interes za rad na dopunskim satovima</w:t>
            </w:r>
          </w:p>
        </w:tc>
      </w:tr>
    </w:tbl>
    <w:p w:rsidR="000451EC" w:rsidRDefault="000451EC"/>
    <w:sectPr w:rsidR="000451EC" w:rsidSect="00ED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1EC"/>
    <w:rsid w:val="000451EC"/>
    <w:rsid w:val="0006019D"/>
    <w:rsid w:val="001B38F9"/>
    <w:rsid w:val="00501BDC"/>
    <w:rsid w:val="00ED31A2"/>
    <w:rsid w:val="00ED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1</cp:revision>
  <dcterms:created xsi:type="dcterms:W3CDTF">2013-08-20T13:00:00Z</dcterms:created>
  <dcterms:modified xsi:type="dcterms:W3CDTF">2013-08-20T13:43:00Z</dcterms:modified>
</cp:coreProperties>
</file>